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20DE" w14:textId="489ADAA2" w:rsidR="00A125EE" w:rsidRPr="0080186D" w:rsidRDefault="00A125EE" w:rsidP="006A1949">
      <w:pPr>
        <w:pStyle w:val="rozdzial"/>
        <w:spacing w:after="120"/>
        <w:ind w:left="0" w:firstLine="0"/>
      </w:pPr>
      <w:r w:rsidRPr="0080186D">
        <w:t xml:space="preserve">Przedmiotowy system oceniania </w:t>
      </w:r>
      <w:r w:rsidR="001A5F5C">
        <w:t>z fizyki klasa 8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95"/>
      </w:tblGrid>
      <w:tr w:rsidR="00A125EE" w:rsidRPr="0080186D" w14:paraId="645D7555" w14:textId="77777777" w:rsidTr="00A125EE">
        <w:trPr>
          <w:cantSplit/>
          <w:trHeight w:val="170"/>
        </w:trPr>
        <w:tc>
          <w:tcPr>
            <w:tcW w:w="0" w:type="auto"/>
            <w:hideMark/>
          </w:tcPr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859"/>
            </w:tblGrid>
            <w:tr w:rsidR="00A125EE" w:rsidRPr="0080186D" w14:paraId="71635A2D" w14:textId="77777777">
              <w:tc>
                <w:tcPr>
                  <w:tcW w:w="0" w:type="auto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val="clear" w:color="auto" w:fill="FDF0E7"/>
                  <w:hideMark/>
                </w:tcPr>
                <w:p w14:paraId="46A2DF75" w14:textId="77777777" w:rsidR="00A125EE" w:rsidRPr="0080186D" w:rsidRDefault="00A125EE" w:rsidP="006A1949">
                  <w:pPr>
                    <w:pStyle w:val="tekstglowny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80186D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Uwaga: </w:t>
                  </w:r>
                  <w:r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szczegółowe warunki</w:t>
                  </w:r>
                  <w:r w:rsidR="005019FC"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 </w:t>
                  </w:r>
                  <w:r w:rsidRPr="0080186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sposób oceniania określa statut szkoły</w:t>
                  </w:r>
                </w:p>
              </w:tc>
            </w:tr>
          </w:tbl>
          <w:p w14:paraId="0B8765EA" w14:textId="77777777" w:rsidR="00A125EE" w:rsidRPr="0080186D" w:rsidRDefault="00A125EE" w:rsidP="006A1949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6B27FA" w14:textId="77777777" w:rsidR="00A125EE" w:rsidRPr="0080186D" w:rsidRDefault="00A125EE" w:rsidP="006A1949">
      <w:pPr>
        <w:pStyle w:val="tekstglowny"/>
        <w:spacing w:line="260" w:lineRule="exact"/>
        <w:rPr>
          <w:rFonts w:ascii="CentSchbookEU-Bold" w:hAnsi="CentSchbookEU-Bold" w:cs="CentSchbookEU-Bold"/>
          <w:b/>
          <w:bCs/>
        </w:rPr>
      </w:pPr>
    </w:p>
    <w:p w14:paraId="59E98373" w14:textId="77777777" w:rsidR="00A125EE" w:rsidRPr="0080186D" w:rsidRDefault="00A125EE" w:rsidP="006A1949">
      <w:pPr>
        <w:pStyle w:val="rdtytuzkwadratemgranatowym"/>
        <w:numPr>
          <w:ilvl w:val="0"/>
          <w:numId w:val="40"/>
        </w:numPr>
        <w:spacing w:before="0" w:line="260" w:lineRule="exact"/>
        <w:ind w:left="0" w:firstLine="0"/>
      </w:pPr>
      <w:r w:rsidRPr="0080186D">
        <w:t>Zasady ogólne:</w:t>
      </w:r>
    </w:p>
    <w:p w14:paraId="6E64C6B0" w14:textId="77777777" w:rsidR="008973ED" w:rsidRPr="0080186D" w:rsidRDefault="008973ED" w:rsidP="006A194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Na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podstawowym </w:t>
      </w:r>
      <w:r w:rsidRPr="0080186D">
        <w:rPr>
          <w:rFonts w:ascii="Times New Roman" w:hAnsi="Times New Roman" w:cs="Times New Roman"/>
          <w:sz w:val="20"/>
          <w:szCs w:val="20"/>
        </w:rPr>
        <w:t xml:space="preserve">poziomie wymagań uczeń powinien wykonać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obowiązkowe </w:t>
      </w:r>
      <w:r w:rsidRPr="0080186D">
        <w:rPr>
          <w:rFonts w:ascii="Times New Roman" w:hAnsi="Times New Roman" w:cs="Times New Roman"/>
          <w:sz w:val="20"/>
          <w:szCs w:val="20"/>
        </w:rPr>
        <w:t>(łatwe – na stopień dostateczny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 xml:space="preserve">bardzo łatwe – na stopień dopuszczający). Niektóre czynności ucznia mogą być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wspomagane </w:t>
      </w:r>
      <w:r w:rsidRPr="0080186D">
        <w:rPr>
          <w:rFonts w:ascii="Times New Roman" w:hAnsi="Times New Roman" w:cs="Times New Roman"/>
          <w:sz w:val="20"/>
          <w:szCs w:val="20"/>
        </w:rPr>
        <w:t>przez nauczyciela (np. wykonywanie doświadczeń, rozwiązywanie problemów; na stopień dostateczny uczeń wykonuje je pod kierunkiem nauczyciela,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a </w:t>
      </w:r>
      <w:r w:rsidRPr="0080186D">
        <w:rPr>
          <w:rFonts w:ascii="Times New Roman" w:hAnsi="Times New Roman" w:cs="Times New Roman"/>
          <w:sz w:val="20"/>
          <w:szCs w:val="20"/>
        </w:rPr>
        <w:t>na stopień dopuszczający – przy pomocy nauczyciela lub innych uczniów).</w:t>
      </w:r>
    </w:p>
    <w:p w14:paraId="2B274E11" w14:textId="77777777" w:rsidR="008973ED" w:rsidRPr="0080186D" w:rsidRDefault="008973ED" w:rsidP="006A194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Czynności wymagane na poziomach wymagań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wyższych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poziom podstawowy uczeń powinien wykonać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samodzielnie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niekiedy może korzystać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niewielkiego wsparcia nauczyciela).</w:t>
      </w:r>
    </w:p>
    <w:p w14:paraId="1DEAAD08" w14:textId="77777777" w:rsidR="008973ED" w:rsidRPr="0080186D" w:rsidRDefault="008973ED" w:rsidP="006A1949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W przypadku wymagań na stopnie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wyższe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dostateczny uczeń wykonuje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dodatkowe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umiarkowanie trudne; na stopień bardzo dobry – trudne).</w:t>
      </w:r>
    </w:p>
    <w:p w14:paraId="53EA65E2" w14:textId="44C5BA33" w:rsidR="008973ED" w:rsidRDefault="007B2944" w:rsidP="004801D4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A155F">
        <w:rPr>
          <w:rFonts w:ascii="Times New Roman" w:hAnsi="Times New Roman" w:cs="Times New Roman"/>
          <w:sz w:val="20"/>
          <w:szCs w:val="20"/>
        </w:rPr>
        <w:t>Ocenę celującą</w:t>
      </w:r>
      <w:r w:rsidR="002A155F" w:rsidRPr="002A155F">
        <w:rPr>
          <w:rFonts w:ascii="Times New Roman" w:hAnsi="Times New Roman" w:cs="Times New Roman"/>
          <w:sz w:val="20"/>
          <w:szCs w:val="20"/>
        </w:rPr>
        <w:t xml:space="preserve"> </w:t>
      </w:r>
      <w:r w:rsidRPr="002A155F">
        <w:rPr>
          <w:rFonts w:ascii="Times New Roman" w:hAnsi="Times New Roman" w:cs="Times New Roman"/>
          <w:sz w:val="20"/>
          <w:szCs w:val="20"/>
        </w:rPr>
        <w:t>otrzymuje uczeń, który opanował wszystkie treści z podstawy programowej oraz rozwiązuje zadania o wysokim stopniu trudności</w:t>
      </w:r>
      <w:r w:rsidR="008973ED" w:rsidRPr="002A15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8500A1" w14:textId="77777777" w:rsidR="002A155F" w:rsidRPr="002A155F" w:rsidRDefault="002A155F" w:rsidP="002A155F">
      <w:pPr>
        <w:pStyle w:val="Akapitzlist"/>
        <w:tabs>
          <w:tab w:val="left" w:pos="611"/>
        </w:tabs>
        <w:spacing w:before="120" w:line="260" w:lineRule="exact"/>
        <w:ind w:left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2535F20" w14:textId="77777777" w:rsidR="008973ED" w:rsidRPr="0080186D" w:rsidRDefault="008973ED" w:rsidP="006A1949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Wymagania ogólne – uczeń:</w:t>
      </w:r>
    </w:p>
    <w:p w14:paraId="3375282A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wykorzystuje pojęcia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wielkości fizyczne do opisu zjawisk oraz wskazuje ich przykłady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otaczającej rzeczywistości,</w:t>
      </w:r>
    </w:p>
    <w:p w14:paraId="3092AF6C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rozwiązuje problemy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wykorzystaniem praw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zależności fizycznych,</w:t>
      </w:r>
    </w:p>
    <w:p w14:paraId="066085C0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planuje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i </w:t>
      </w:r>
      <w:r w:rsidRPr="0080186D">
        <w:rPr>
          <w:rFonts w:ascii="Times New Roman" w:hAnsi="Times New Roman" w:cs="Times New Roman"/>
          <w:sz w:val="20"/>
          <w:szCs w:val="20"/>
        </w:rPr>
        <w:t>przeprowadza obserwacje lub doświadczenia oraz wnioskuje na podstawie ich wyników,</w:t>
      </w:r>
    </w:p>
    <w:p w14:paraId="3FF7BD1D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posługuje się informacjami pochodzącymi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analizy materiałów źródłowych,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tym tekstów popularnonaukowych.</w:t>
      </w:r>
    </w:p>
    <w:p w14:paraId="1E1EDB60" w14:textId="77777777" w:rsidR="008973ED" w:rsidRPr="0080186D" w:rsidRDefault="008973ED" w:rsidP="006A1949">
      <w:pPr>
        <w:pStyle w:val="Tekstpodstawowy"/>
        <w:spacing w:before="11" w:line="280" w:lineRule="exact"/>
        <w:rPr>
          <w:rFonts w:ascii="Times New Roman" w:hAnsi="Times New Roman" w:cs="Times New Roman"/>
          <w:sz w:val="20"/>
          <w:szCs w:val="20"/>
        </w:rPr>
      </w:pPr>
    </w:p>
    <w:p w14:paraId="20D2C38D" w14:textId="77777777" w:rsidR="008973ED" w:rsidRPr="0080186D" w:rsidRDefault="008973ED" w:rsidP="006A1949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Ponadto uczeń:</w:t>
      </w:r>
    </w:p>
    <w:p w14:paraId="50A4AB40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sprawnie się komunikuje,</w:t>
      </w:r>
    </w:p>
    <w:p w14:paraId="584A8479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14:paraId="3DC90813" w14:textId="77777777" w:rsidR="008973ED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poszukuje, porządkuje, krytycznie analizuje oraz wykorzystuje informacje</w:t>
      </w:r>
      <w:r w:rsidR="005019FC" w:rsidRPr="0080186D">
        <w:rPr>
          <w:rFonts w:ascii="Times New Roman" w:hAnsi="Times New Roman" w:cs="Times New Roman"/>
          <w:sz w:val="20"/>
          <w:szCs w:val="20"/>
        </w:rPr>
        <w:t xml:space="preserve"> z </w:t>
      </w:r>
      <w:r w:rsidRPr="0080186D">
        <w:rPr>
          <w:rFonts w:ascii="Times New Roman" w:hAnsi="Times New Roman" w:cs="Times New Roman"/>
          <w:sz w:val="20"/>
          <w:szCs w:val="20"/>
        </w:rPr>
        <w:t>różnych źródeł,</w:t>
      </w:r>
    </w:p>
    <w:p w14:paraId="64478CE1" w14:textId="77777777" w:rsidR="006A1949" w:rsidRPr="0080186D" w:rsidRDefault="008973ED" w:rsidP="006A1949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potrafi pracować</w:t>
      </w:r>
      <w:r w:rsidR="0080186D" w:rsidRPr="0080186D">
        <w:rPr>
          <w:rFonts w:ascii="Times New Roman" w:hAnsi="Times New Roman" w:cs="Times New Roman"/>
          <w:sz w:val="20"/>
          <w:szCs w:val="20"/>
        </w:rPr>
        <w:t xml:space="preserve"> w </w:t>
      </w:r>
      <w:r w:rsidRPr="0080186D">
        <w:rPr>
          <w:rFonts w:ascii="Times New Roman" w:hAnsi="Times New Roman" w:cs="Times New Roman"/>
          <w:sz w:val="20"/>
          <w:szCs w:val="20"/>
        </w:rPr>
        <w:t>zespole.</w:t>
      </w:r>
    </w:p>
    <w:p w14:paraId="27F4749F" w14:textId="77777777" w:rsidR="006A1949" w:rsidRPr="0080186D" w:rsidRDefault="006A1949" w:rsidP="006A1949">
      <w:pPr>
        <w:pStyle w:val="rdtytuzkwadratemzielonym"/>
        <w:numPr>
          <w:ilvl w:val="0"/>
          <w:numId w:val="42"/>
        </w:numPr>
        <w:spacing w:after="85"/>
        <w:ind w:left="0" w:firstLine="0"/>
      </w:pPr>
      <w:r w:rsidRPr="0080186D">
        <w:t xml:space="preserve">Szczegółowe wymagania na poszczególne stopnie (oceny) </w:t>
      </w:r>
    </w:p>
    <w:p w14:paraId="2FF79E37" w14:textId="01B8421F" w:rsidR="00674D27" w:rsidRDefault="00674D27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674D27">
        <w:rPr>
          <w:rFonts w:ascii="Times New Roman" w:hAnsi="Times New Roman" w:cs="Times New Roman"/>
          <w:sz w:val="20"/>
          <w:szCs w:val="20"/>
          <w:highlight w:val="lightGray"/>
        </w:rPr>
        <w:t>Szarym kolorem</w:t>
      </w:r>
      <w:r w:rsidRPr="00674D27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14:paraId="682ACC47" w14:textId="27DBA28C" w:rsidR="006A1949" w:rsidRPr="0080186D" w:rsidRDefault="006A1949" w:rsidP="006A1949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proofErr w:type="spellStart"/>
      <w:r w:rsidRPr="0080186D">
        <w:rPr>
          <w:rFonts w:ascii="Times New Roman" w:hAnsi="Times New Roman" w:cs="Times New Roman"/>
          <w:sz w:val="20"/>
          <w:szCs w:val="20"/>
        </w:rPr>
        <w:t>Symbolem</w:t>
      </w:r>
      <w:r w:rsidRPr="0080186D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proofErr w:type="spellEnd"/>
      <w:r w:rsidRPr="0080186D">
        <w:rPr>
          <w:rFonts w:ascii="Times New Roman" w:hAnsi="Times New Roman" w:cs="Times New Roman"/>
          <w:sz w:val="20"/>
          <w:szCs w:val="20"/>
        </w:rPr>
        <w:t xml:space="preserve"> oznaczono treści spoza podstawy programowej</w:t>
      </w:r>
    </w:p>
    <w:p w14:paraId="4CEBBBCC" w14:textId="77777777" w:rsidR="008973ED" w:rsidRPr="0080186D" w:rsidRDefault="008973ED" w:rsidP="008973ED">
      <w:pPr>
        <w:pStyle w:val="Tekstpodstawowy"/>
        <w:spacing w:before="10"/>
        <w:rPr>
          <w:sz w:val="12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99"/>
        <w:gridCol w:w="3880"/>
        <w:gridCol w:w="3634"/>
        <w:gridCol w:w="3135"/>
      </w:tblGrid>
      <w:tr w:rsidR="00921BA1" w:rsidRPr="0080186D" w14:paraId="1C8F5565" w14:textId="77777777" w:rsidTr="0080186D">
        <w:trPr>
          <w:tblHeader/>
          <w:jc w:val="center"/>
        </w:trPr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14:paraId="0A90728E" w14:textId="77777777"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dopuszczający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14:paraId="62876536" w14:textId="77777777"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dostateczny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14:paraId="7F42A839" w14:textId="77777777"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dobry</w:t>
            </w:r>
            <w:proofErr w:type="spellEnd"/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14:paraId="3B3C8A38" w14:textId="77777777" w:rsidR="008973ED" w:rsidRPr="0080186D" w:rsidRDefault="008973ED" w:rsidP="0080186D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Stopień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bardzo</w:t>
            </w:r>
            <w:proofErr w:type="spellEnd"/>
            <w:r w:rsidRPr="0080186D">
              <w:rPr>
                <w:b/>
                <w:color w:val="9B2424"/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b/>
                <w:color w:val="9B2424"/>
                <w:sz w:val="17"/>
                <w:szCs w:val="17"/>
              </w:rPr>
              <w:t>dobry</w:t>
            </w:r>
            <w:proofErr w:type="spellEnd"/>
          </w:p>
        </w:tc>
      </w:tr>
      <w:tr w:rsidR="008973ED" w:rsidRPr="0080186D" w14:paraId="42DF3485" w14:textId="77777777" w:rsidTr="00DB7AA3">
        <w:trPr>
          <w:jc w:val="center"/>
        </w:trPr>
        <w:tc>
          <w:tcPr>
            <w:tcW w:w="0" w:type="auto"/>
            <w:gridSpan w:val="4"/>
            <w:tcBorders>
              <w:top w:val="single" w:sz="12" w:space="0" w:color="E8B418"/>
              <w:bottom w:val="single" w:sz="6" w:space="0" w:color="C4C4C4"/>
            </w:tcBorders>
            <w:shd w:val="clear" w:color="auto" w:fill="FDFAF1"/>
          </w:tcPr>
          <w:p w14:paraId="41CBCF5F" w14:textId="77777777" w:rsidR="008973ED" w:rsidRPr="0080186D" w:rsidRDefault="008973ED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I. ELEKTROSTATYKA</w:t>
            </w:r>
          </w:p>
        </w:tc>
      </w:tr>
      <w:tr w:rsidR="00921BA1" w:rsidRPr="0080186D" w14:paraId="471B4A83" w14:textId="77777777" w:rsidTr="00DB7AA3">
        <w:trPr>
          <w:jc w:val="center"/>
        </w:trPr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7EEB753" w14:textId="77777777" w:rsidR="008973ED" w:rsidRPr="0080186D" w:rsidRDefault="008973ED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BFB98EE" w14:textId="77777777" w:rsidR="008973ED" w:rsidRPr="0080186D" w:rsidRDefault="008973ED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informuje, czym zajmuje się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</w:t>
            </w:r>
            <w:r w:rsidR="0080186D" w:rsidRP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ktrostatyka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wskazuje przykłady elektryzowania ciał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2E26E1FE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elektrycznego; rozróżnia dwa rodzaje ładunków elektrycznych (dodatnie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ujemne)</w:t>
            </w:r>
          </w:p>
          <w:p w14:paraId="24B886BF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czego składa się atom; przedstawia model budowy atomu na schematycznym rysunku</w:t>
            </w:r>
          </w:p>
          <w:p w14:paraId="56160D13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pojęciami: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przewodni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jako substancji,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której łatwo mogą się przemieszczać ładunki elektryczne,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izolatora jako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substan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cji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,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której ładunki elektryczne nie mogą się przemieszczać</w:t>
            </w:r>
          </w:p>
          <w:p w14:paraId="27007AE1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odróżnia przewodniki od izolatorów; wskazuje ich przykłady</w:t>
            </w:r>
          </w:p>
          <w:p w14:paraId="5876CF92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układu izolowanego; podaje zasadę zachowania ładunku elektrycznego</w:t>
            </w:r>
          </w:p>
          <w:p w14:paraId="6105F8F7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rysunków informacje kluczowe dla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opisywane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zjawiska lub problemu</w:t>
            </w:r>
          </w:p>
          <w:p w14:paraId="3D2D0F45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14:paraId="04AFA75B" w14:textId="77777777" w:rsidR="00A125EE" w:rsidRPr="0080186D" w:rsidRDefault="00A125EE" w:rsidP="006A1949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1B40701" w14:textId="77777777" w:rsidR="008973ED" w:rsidRPr="0080186D" w:rsidRDefault="008973ED" w:rsidP="00173924">
            <w:pPr>
              <w:pStyle w:val="TableParagraph"/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27D8D00" w14:textId="77777777" w:rsidR="008973ED" w:rsidRPr="0080186D" w:rsidRDefault="008973ED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zjawiska elektryzowania przez potarcie lub dotyk oraz wzajemne oddziaływanie ciał naelektryzowanych</w:t>
            </w:r>
          </w:p>
          <w:p w14:paraId="35971876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sposoby elektryzowania ciał przez potarcie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dotyk; informuje, że te zjawiska polegają na przemieszczaniu się elektronów; ilustruje to na przykładach</w:t>
            </w:r>
          </w:p>
          <w:p w14:paraId="00922A15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oddziaływanie ładunków jednoimiennych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różnoimien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podaje przykłady oddziaływań elektrostatycznych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wistości</w:t>
            </w:r>
            <w:proofErr w:type="spellEnd"/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ich zastosowań (poznane na lekcji)</w:t>
            </w:r>
          </w:p>
          <w:p w14:paraId="0265187C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rFonts w:ascii="Cambria Math" w:hAnsi="Cambria Math"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ładunku elementarnego; podaje symbol ładunku elementarnego oraz wartość: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 xml:space="preserve"> e ≈ 1,6 · 10</w:t>
            </w:r>
            <w:r w:rsidRPr="0080186D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–19</w:t>
            </w:r>
            <w:r w:rsidRPr="0080186D">
              <w:rPr>
                <w:rFonts w:ascii="Cambria Math" w:hAnsi="Cambria Math"/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rFonts w:ascii="Cambria Math" w:hAnsi="Cambria Math"/>
                <w:sz w:val="17"/>
                <w:szCs w:val="17"/>
                <w:lang w:val="pl-PL"/>
              </w:rPr>
              <w:t>C</w:t>
            </w:r>
          </w:p>
          <w:p w14:paraId="7B691101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pacing w:val="-6"/>
                <w:sz w:val="17"/>
                <w:szCs w:val="17"/>
                <w:lang w:val="pl-PL"/>
              </w:rPr>
            </w:pPr>
            <w:r w:rsidRPr="0080186D">
              <w:rPr>
                <w:spacing w:val="-6"/>
                <w:sz w:val="17"/>
                <w:szCs w:val="17"/>
                <w:lang w:val="pl-PL"/>
              </w:rPr>
              <w:t>posługuje się pojęciem ładunku elektrycznego jako wielokrotności ładunku elementarnego; stosuje jednostkę ładunku (</w:t>
            </w:r>
            <w:r w:rsidRPr="0080186D">
              <w:rPr>
                <w:rFonts w:ascii="Cambria Math" w:hAnsi="Cambria Math"/>
                <w:spacing w:val="-6"/>
                <w:sz w:val="17"/>
                <w:szCs w:val="17"/>
                <w:lang w:val="pl-PL"/>
              </w:rPr>
              <w:t>1 C</w:t>
            </w:r>
            <w:r w:rsidRPr="0080186D">
              <w:rPr>
                <w:spacing w:val="-6"/>
                <w:sz w:val="17"/>
                <w:szCs w:val="17"/>
                <w:lang w:val="pl-PL"/>
              </w:rPr>
              <w:t>)</w:t>
            </w:r>
          </w:p>
          <w:p w14:paraId="08BE5567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 na przykładach, kiedy ciało jest naładowane dodatnio,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 xml:space="preserve">kiedy jest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nałado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ujemnie</w:t>
            </w:r>
          </w:p>
          <w:p w14:paraId="08DF094B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jonu; wyjaśnia, kiedy powstaje jon dodatni,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kiedy – jon ujemny</w:t>
            </w:r>
          </w:p>
          <w:p w14:paraId="6F74308D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odróżnia przewodniki od izolatorów; wskazuje ich przykłady</w:t>
            </w:r>
          </w:p>
          <w:p w14:paraId="577774CD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informuje, że dobre przewodniki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elektry</w:t>
            </w:r>
            <w:r w:rsidR="0080186D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są również dobrymi przewodnikami ciepła; wymienia przykłady zastosowań 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izolatorów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1CC8C5C0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stosuje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zasadę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zachowania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ładunku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elektrycznego</w:t>
            </w:r>
            <w:proofErr w:type="spellEnd"/>
          </w:p>
          <w:p w14:paraId="5D571217" w14:textId="5C9EFD59" w:rsidR="00A125EE" w:rsidRPr="0080186D" w:rsidRDefault="005D0806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>analizuje</w:t>
            </w:r>
            <w:r w:rsidR="00A125EE" w:rsidRPr="0080186D">
              <w:rPr>
                <w:sz w:val="17"/>
                <w:szCs w:val="17"/>
                <w:lang w:val="pl-PL"/>
              </w:rPr>
              <w:t xml:space="preserve"> działani</w:t>
            </w:r>
            <w:r>
              <w:rPr>
                <w:sz w:val="17"/>
                <w:szCs w:val="17"/>
                <w:lang w:val="pl-PL"/>
              </w:rPr>
              <w:t>e</w:t>
            </w:r>
            <w:r w:rsidR="00A125EE" w:rsidRPr="0080186D">
              <w:rPr>
                <w:sz w:val="17"/>
                <w:szCs w:val="17"/>
                <w:lang w:val="pl-PL"/>
              </w:rPr>
              <w:t xml:space="preserve"> elektroskopu</w:t>
            </w:r>
            <w:r>
              <w:rPr>
                <w:sz w:val="17"/>
                <w:szCs w:val="17"/>
                <w:lang w:val="pl-PL"/>
              </w:rPr>
              <w:t xml:space="preserve"> na </w:t>
            </w:r>
            <w:r>
              <w:rPr>
                <w:sz w:val="17"/>
                <w:szCs w:val="17"/>
                <w:lang w:val="pl-PL"/>
              </w:rPr>
              <w:lastRenderedPageBreak/>
              <w:t>podstawie opisu jego budowy</w:t>
            </w:r>
            <w:r w:rsidR="00A125EE" w:rsidRPr="0080186D">
              <w:rPr>
                <w:sz w:val="17"/>
                <w:szCs w:val="17"/>
                <w:lang w:val="pl-PL"/>
              </w:rPr>
              <w:t>; posługuje się elektroskopem</w:t>
            </w:r>
          </w:p>
          <w:p w14:paraId="705DF729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przemieszczanie się ładunków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przewodnikach pod wpływem oddziaływania ładunku zewnętrznego (indukcja elektrostatyczna)</w:t>
            </w:r>
          </w:p>
          <w:p w14:paraId="5FDFD4EE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skutków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wykorzystania indukcji elektrostatycznej</w:t>
            </w:r>
          </w:p>
          <w:p w14:paraId="28F8A42D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5BF1389" w14:textId="77777777" w:rsidR="00A125EE" w:rsidRPr="0080186D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elektryzowanie ciał przez pocieranie oraz oddziaływanie ciał naelektryzowanych,</w:t>
            </w:r>
          </w:p>
          <w:p w14:paraId="6E5D49A8" w14:textId="77777777" w:rsidR="00A125EE" w:rsidRPr="0080186D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doświadczenie wykazujące, że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przewo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dnik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można naelektryzować,</w:t>
            </w:r>
          </w:p>
          <w:p w14:paraId="0BDF9889" w14:textId="77777777" w:rsidR="00D80932" w:rsidRDefault="00A125EE" w:rsidP="00173924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elektryzowanie ciał przez zbliżenie ciała naelektryzowanego,</w:t>
            </w:r>
          </w:p>
          <w:p w14:paraId="1BEB85D4" w14:textId="77777777" w:rsidR="00A125EE" w:rsidRPr="00D80932" w:rsidRDefault="00A125EE" w:rsidP="00173924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korzystając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z </w:t>
            </w:r>
            <w:r w:rsidRPr="00D80932">
              <w:rPr>
                <w:sz w:val="17"/>
                <w:szCs w:val="17"/>
                <w:lang w:val="pl-PL"/>
              </w:rPr>
              <w:t>ich opisów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przestrzegając zasad bezpieczeństwa; opisuje przebieg przeprowadzonego doświadczenia (</w:t>
            </w:r>
            <w:proofErr w:type="spellStart"/>
            <w:r w:rsidRPr="00D80932">
              <w:rPr>
                <w:sz w:val="17"/>
                <w:szCs w:val="17"/>
                <w:lang w:val="pl-PL"/>
              </w:rPr>
              <w:t>wyróż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D80932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D80932">
              <w:rPr>
                <w:sz w:val="17"/>
                <w:szCs w:val="17"/>
                <w:lang w:val="pl-PL"/>
              </w:rPr>
              <w:t xml:space="preserve"> kluczowe kroki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sposób postępowania, wyjaśnia rolę użytych przyrządów, przedstawia wyniki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formułuje wnioski na podstawie tych wyników)</w:t>
            </w:r>
          </w:p>
          <w:p w14:paraId="3579E97D" w14:textId="77777777" w:rsidR="00A125EE" w:rsidRPr="0080186D" w:rsidRDefault="00A125EE" w:rsidP="00173924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proste zadania dotyczące treści rozdziału</w:t>
            </w:r>
            <w:r w:rsidR="00D80932">
              <w:rPr>
                <w:sz w:val="17"/>
                <w:szCs w:val="17"/>
                <w:lang w:val="pl-PL"/>
              </w:rPr>
              <w:t xml:space="preserve"> </w:t>
            </w:r>
            <w:r w:rsidRPr="00D80932"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0FF213A" w14:textId="77777777" w:rsidR="008973ED" w:rsidRPr="0080186D" w:rsidRDefault="008973ED" w:rsidP="000B39E2">
            <w:pPr>
              <w:pStyle w:val="TableParagraph"/>
              <w:spacing w:after="20" w:line="210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76AA661D" w14:textId="77777777" w:rsidR="008973ED" w:rsidRPr="0080186D" w:rsidRDefault="008973ED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przykłady oddziaływań elektro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ich zastosowań (inne niż poznane na lekcji)</w:t>
            </w:r>
          </w:p>
          <w:p w14:paraId="021C61A5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zastosowanie maszyny elektrostatycznej</w:t>
            </w:r>
          </w:p>
          <w:p w14:paraId="15DABB34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porównuje oddziaływania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elektrostaty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</w:t>
            </w:r>
            <w:proofErr w:type="spellEnd"/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grawitacyjne</w:t>
            </w:r>
          </w:p>
          <w:p w14:paraId="034C7F95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wykazuje, że 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</w:t>
            </w:r>
            <w:r w:rsidRPr="0080186D">
              <w:rPr>
                <w:sz w:val="17"/>
                <w:szCs w:val="17"/>
                <w:lang w:val="pl-PL"/>
              </w:rPr>
              <w:t xml:space="preserve"> jest bardzo dużym ładunkiem elektrycznym (zawiera </w:t>
            </w:r>
            <w:r w:rsidR="00D80932"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6,24</w:t>
            </w:r>
            <w:r w:rsidRPr="00D80932">
              <w:rPr>
                <w:rFonts w:ascii="Cambria Math" w:hAnsi="Cambria Math"/>
                <w:spacing w:val="-240"/>
                <w:sz w:val="17"/>
                <w:szCs w:val="17"/>
                <w:lang w:val="pl-PL"/>
              </w:rPr>
              <w:t xml:space="preserve"> ·</w:t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 xml:space="preserve"> 10</w:t>
            </w:r>
            <w:r w:rsidRPr="00D8093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position w:val="5"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ładunków elementarnych: </w:t>
            </w:r>
            <w:r w:rsidR="00D80932">
              <w:rPr>
                <w:sz w:val="17"/>
                <w:szCs w:val="17"/>
                <w:lang w:val="pl-PL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  <w:lang w:val="pl-PL"/>
              </w:rPr>
              <w:t>1 C = 6,24 · 10</w:t>
            </w:r>
            <w:r w:rsidRPr="008909F2">
              <w:rPr>
                <w:rFonts w:ascii="Cambria Math" w:hAnsi="Cambria Math"/>
                <w:position w:val="5"/>
                <w:sz w:val="12"/>
                <w:szCs w:val="12"/>
                <w:lang w:val="pl-PL"/>
              </w:rPr>
              <w:t>18</w:t>
            </w:r>
            <w:r w:rsidRPr="0080186D">
              <w:rPr>
                <w:i/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28C71866" w14:textId="77777777" w:rsidR="00A125EE" w:rsidRPr="0080186D" w:rsidRDefault="0080186D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proofErr w:type="spellStart"/>
            <w:r w:rsidR="00A125EE" w:rsidRPr="0080186D">
              <w:rPr>
                <w:sz w:val="17"/>
                <w:szCs w:val="17"/>
              </w:rPr>
              <w:t>analizuje</w:t>
            </w:r>
            <w:proofErr w:type="spellEnd"/>
            <w:r w:rsidR="00A125EE" w:rsidRPr="0080186D">
              <w:rPr>
                <w:sz w:val="17"/>
                <w:szCs w:val="17"/>
              </w:rPr>
              <w:t xml:space="preserve"> </w:t>
            </w:r>
            <w:proofErr w:type="spellStart"/>
            <w:r w:rsidR="00A125EE" w:rsidRPr="0080186D">
              <w:rPr>
                <w:sz w:val="17"/>
                <w:szCs w:val="17"/>
              </w:rPr>
              <w:t>tzw</w:t>
            </w:r>
            <w:proofErr w:type="spellEnd"/>
            <w:r w:rsidR="00A125EE" w:rsidRPr="0080186D">
              <w:rPr>
                <w:sz w:val="17"/>
                <w:szCs w:val="17"/>
              </w:rPr>
              <w:t xml:space="preserve">. </w:t>
            </w:r>
            <w:proofErr w:type="spellStart"/>
            <w:r w:rsidR="00A125EE" w:rsidRPr="0080186D">
              <w:rPr>
                <w:sz w:val="17"/>
                <w:szCs w:val="17"/>
              </w:rPr>
              <w:t>szereg</w:t>
            </w:r>
            <w:proofErr w:type="spellEnd"/>
            <w:r w:rsidR="00A125EE" w:rsidRPr="0080186D">
              <w:rPr>
                <w:sz w:val="17"/>
                <w:szCs w:val="17"/>
              </w:rPr>
              <w:t xml:space="preserve"> </w:t>
            </w:r>
            <w:proofErr w:type="spellStart"/>
            <w:r w:rsidR="00A125EE" w:rsidRPr="0080186D">
              <w:rPr>
                <w:sz w:val="17"/>
                <w:szCs w:val="17"/>
              </w:rPr>
              <w:t>tryboelektryczny</w:t>
            </w:r>
            <w:proofErr w:type="spellEnd"/>
          </w:p>
          <w:p w14:paraId="78FFCD68" w14:textId="5F62DA7C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rozwiązuje zadania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wykorzystaniem zależności, że każdy ładunek elektryczny jest wielokrotnością ładunku elementarne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 xml:space="preserve">go; przelicza podwielokrotności,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przepro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wadza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obliczenia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14:paraId="08780326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elektronów swobodnych; wykazuje, że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metalach znajdują się elektrony swobodne,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</w:t>
            </w:r>
            <w:r w:rsidR="00D80932">
              <w:rPr>
                <w:sz w:val="17"/>
                <w:szCs w:val="17"/>
                <w:lang w:val="pl-PL"/>
              </w:rPr>
              <w:t> </w:t>
            </w:r>
            <w:r w:rsidR="0080186D" w:rsidRPr="0080186D">
              <w:rPr>
                <w:sz w:val="17"/>
                <w:szCs w:val="17"/>
                <w:lang w:val="pl-PL"/>
              </w:rPr>
              <w:t>w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izo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latorach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elektrony są związane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atoma</w:t>
            </w:r>
            <w:proofErr w:type="spellEnd"/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mi; na tej podstawie uzasadnia podział substancji na przewodniki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izolatory</w:t>
            </w:r>
          </w:p>
          <w:p w14:paraId="7F1D7FB9" w14:textId="77777777" w:rsidR="00A125EE" w:rsidRPr="0080186D" w:rsidRDefault="00A125EE" w:rsidP="000B39E2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wyjaśnia wyniki obserwacji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przeprowadzo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doświadczeń związanych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elektry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zowaniem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przewodników; uzasadnia na przykładach, że przewodnik można naelektryzować wtedy, gdy odizoluje się go od ziemi</w:t>
            </w:r>
          </w:p>
          <w:p w14:paraId="29B9E1E1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wyjaśnia, na czym polega uziemienie ciała naelektryzowanego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zobojętnienie zgromadzonego na nim ładunku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elektrycznego</w:t>
            </w:r>
          </w:p>
          <w:p w14:paraId="5B1B5060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działanie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zastosowanie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pioruno</w:t>
            </w:r>
            <w:r w:rsidR="00D80932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chronu</w:t>
            </w:r>
            <w:proofErr w:type="spellEnd"/>
          </w:p>
          <w:p w14:paraId="41E75255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projektuje</w:t>
            </w:r>
            <w:proofErr w:type="spellEnd"/>
            <w:r w:rsidR="005019FC" w:rsidRPr="0080186D">
              <w:rPr>
                <w:sz w:val="17"/>
                <w:szCs w:val="17"/>
              </w:rPr>
              <w:t xml:space="preserve"> </w:t>
            </w:r>
            <w:proofErr w:type="spellStart"/>
            <w:r w:rsidR="005019FC" w:rsidRPr="0080186D">
              <w:rPr>
                <w:sz w:val="17"/>
                <w:szCs w:val="17"/>
              </w:rPr>
              <w:t>i</w:t>
            </w:r>
            <w:proofErr w:type="spellEnd"/>
            <w:r w:rsidR="005019FC" w:rsidRPr="0080186D">
              <w:rPr>
                <w:sz w:val="17"/>
                <w:szCs w:val="17"/>
              </w:rPr>
              <w:t> </w:t>
            </w: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24E7073" w14:textId="77777777" w:rsidR="00A125EE" w:rsidRPr="0080186D" w:rsidRDefault="00A125EE" w:rsidP="00173924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właściwości ciał naelektryzowanych,</w:t>
            </w:r>
          </w:p>
          <w:p w14:paraId="763CE95B" w14:textId="77777777" w:rsidR="00D80932" w:rsidRDefault="00A125EE" w:rsidP="00173924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ilustrujące skutki indukcji elektrostatycznej,</w:t>
            </w:r>
          </w:p>
          <w:p w14:paraId="19D13262" w14:textId="77777777" w:rsidR="00A125EE" w:rsidRPr="00D80932" w:rsidRDefault="00A125EE" w:rsidP="00173924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80932">
              <w:rPr>
                <w:sz w:val="17"/>
                <w:szCs w:val="17"/>
                <w:lang w:val="pl-PL"/>
              </w:rPr>
              <w:t>krytycznie ocenia ich wyniki; wskazuje czynniki istotne</w:t>
            </w:r>
            <w:r w:rsidR="005019FC" w:rsidRPr="00D80932">
              <w:rPr>
                <w:sz w:val="17"/>
                <w:szCs w:val="17"/>
                <w:lang w:val="pl-PL"/>
              </w:rPr>
              <w:t xml:space="preserve"> i </w:t>
            </w:r>
            <w:r w:rsidRPr="00D80932">
              <w:rPr>
                <w:sz w:val="17"/>
                <w:szCs w:val="17"/>
                <w:lang w:val="pl-PL"/>
              </w:rPr>
              <w:t>nieistotne dla wyników doświadczeń; formułuje wnioski na podstawie wyników doświadczeń</w:t>
            </w:r>
          </w:p>
          <w:p w14:paraId="0986A9DA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bardziej złożone, ale typowe,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Elektrostatyka</w:t>
            </w:r>
          </w:p>
          <w:p w14:paraId="0E2ED848" w14:textId="77777777" w:rsidR="00A125EE" w:rsidRPr="0080186D" w:rsidRDefault="00A125EE" w:rsidP="00173924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Elektrostatyka </w:t>
            </w:r>
            <w:r w:rsidRPr="0080186D">
              <w:rPr>
                <w:sz w:val="17"/>
                <w:szCs w:val="17"/>
                <w:lang w:val="pl-PL"/>
              </w:rPr>
              <w:t>(w</w:t>
            </w:r>
            <w:r w:rsidR="00D80932">
              <w:rPr>
                <w:sz w:val="17"/>
                <w:szCs w:val="17"/>
                <w:lang w:val="pl-PL"/>
              </w:rPr>
              <w:t> </w:t>
            </w:r>
            <w:r w:rsidRPr="0080186D">
              <w:rPr>
                <w:sz w:val="17"/>
                <w:szCs w:val="17"/>
                <w:lang w:val="pl-PL"/>
              </w:rPr>
              <w:t xml:space="preserve">szczególności tekstu: </w:t>
            </w:r>
            <w:r w:rsidRPr="0080186D">
              <w:rPr>
                <w:i/>
                <w:sz w:val="17"/>
                <w:szCs w:val="17"/>
                <w:lang w:val="pl-PL"/>
              </w:rPr>
              <w:t>Gdzie wykorzystuje się elektryzowanie ciał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62BEB98" w14:textId="77777777" w:rsidR="008973ED" w:rsidRPr="0080186D" w:rsidRDefault="008973ED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4DF9EADA" w14:textId="77777777" w:rsidR="00A125EE" w:rsidRDefault="0080186D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8973ED" w:rsidRPr="0080186D">
              <w:rPr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  <w:p w14:paraId="07B395B9" w14:textId="77777777" w:rsidR="00D80932" w:rsidRPr="00D80932" w:rsidRDefault="00D80932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realizuje własny projekt dotyczący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  <w:p w14:paraId="0F839C99" w14:textId="77777777" w:rsidR="00D80932" w:rsidRPr="0080186D" w:rsidRDefault="00D80932" w:rsidP="0080186D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>
              <w:rPr>
                <w:sz w:val="17"/>
                <w:szCs w:val="17"/>
                <w:lang w:val="pl-PL"/>
              </w:rPr>
              <w:t xml:space="preserve">rozwiązuje zadania złożone, nietypowe, dotyczące treści rozdziału </w:t>
            </w:r>
            <w:r>
              <w:rPr>
                <w:i/>
                <w:sz w:val="17"/>
                <w:szCs w:val="17"/>
                <w:lang w:val="pl-PL"/>
              </w:rPr>
              <w:t>Elektrostatyka</w:t>
            </w:r>
          </w:p>
        </w:tc>
      </w:tr>
      <w:tr w:rsidR="00A125EE" w:rsidRPr="0080186D" w14:paraId="75FF105E" w14:textId="77777777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D064E84" w14:textId="77777777"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II. PRĄD ELEKTRYCZNY</w:t>
            </w:r>
          </w:p>
        </w:tc>
      </w:tr>
      <w:tr w:rsidR="006C5765" w:rsidRPr="0080186D" w14:paraId="78D68D43" w14:textId="77777777" w:rsidTr="008909F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14:paraId="5523CE13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9A58658" w14:textId="77777777"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określa umowny kierunek przepływu prądu elektrycznego</w:t>
            </w:r>
          </w:p>
          <w:p w14:paraId="3E1FB6D6" w14:textId="77777777"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przeprowadza doświadczenie modelowe ilustrujące, czym jest natężenie prądu, korzystając z jego opisu</w:t>
            </w:r>
          </w:p>
          <w:p w14:paraId="61B5F38D" w14:textId="77777777" w:rsidR="006C5765" w:rsidRPr="0080186D" w:rsidRDefault="006C5765" w:rsidP="00173924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natężenia prądu wraz z jego jednostką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A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1C4D50D3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pojęciem obwodu elektrycznego; podaje warunki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przepływu prądu elektrycznego w obwodzie elektrycznym</w:t>
            </w:r>
          </w:p>
          <w:p w14:paraId="5D227801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wymienia elementy prostego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obwo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du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elektrycznego: źródło energii elektrycznej, odbiornik (np. żarówka, opornik), przewody, wyłącznik, mierniki (amperomierz, woltomierz); rozróżnia symbole graficzne tych elementów</w:t>
            </w:r>
          </w:p>
          <w:p w14:paraId="0E62B7E6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przyrządy służące do pomiaru napięcia elektrycznego i natężenia prądu elektrycznego; wyjaśnia, jak włącza się je do obwodu elektrycznego (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ampero</w:t>
            </w:r>
            <w:proofErr w:type="spellEnd"/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mierz szeregowo, woltomierz równolegle)</w:t>
            </w:r>
          </w:p>
          <w:p w14:paraId="7C35BDDB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wymienia formy energii, na jakie jest zamieniana energia elektryczna; wymienia źródła energii elektrycznej i odbiorniki; podaje ich przykłady</w:t>
            </w:r>
          </w:p>
          <w:p w14:paraId="34C16974" w14:textId="77777777" w:rsidR="006C5765" w:rsidRPr="00D365F8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wyjaśnia, na czym polega zwarcie; opisuje rolę izolacji i bezpieczników przeciążeniowych w domowej sieci elektrycznej</w:t>
            </w:r>
          </w:p>
          <w:p w14:paraId="7AF75A62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>opisuje warunki bezpiecznego korzystania z energii elektrycznej</w:t>
            </w:r>
          </w:p>
          <w:p w14:paraId="7E535A3C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 z tekstów, tabel i rysunków informacje kluczowe dla opisywanego zjawiska lub problemu</w:t>
            </w:r>
          </w:p>
          <w:p w14:paraId="5EB99AB8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rozpoznaje zależność rosnącą bądź malejącą na podstawie danych z tabeli lub na podstawie wykresu</w:t>
            </w:r>
          </w:p>
          <w:p w14:paraId="1171667A" w14:textId="77777777" w:rsidR="006C5765" w:rsidRPr="0080186D" w:rsidRDefault="006C5765" w:rsidP="00D47E02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 w zespole podczas przeprowadzania obserwacji i do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14:paraId="467523CC" w14:textId="77777777" w:rsidR="006C5765" w:rsidRPr="0080186D" w:rsidRDefault="006C5765" w:rsidP="006A1949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/>
              <w:ind w:left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lastRenderedPageBreak/>
              <w:t>Prąd elektryczny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14:paraId="16EB1BE8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49A621B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napięcia elektrycznego jako wielkości określającej ilość energii potrzebnej do przeniesienia jednostkowego ładunku w obwodzie; stosuje jednostkę napięcia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>1 V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41B282F2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przepływ prądu w obwodach jako ruch elektronów swobodnych albo jonów w przewodnikach</w:t>
            </w:r>
          </w:p>
          <w:p w14:paraId="78564F48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stosuje w obliczeniach związek między natężeniem prądu a ładunkiem i czasem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jego przepływu przez poprzeczny przekrój przewodnika</w:t>
            </w:r>
          </w:p>
          <w:p w14:paraId="222C8767" w14:textId="77777777" w:rsidR="006C5765" w:rsidRPr="006C5765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6C5765">
              <w:rPr>
                <w:spacing w:val="-8"/>
                <w:sz w:val="17"/>
                <w:szCs w:val="17"/>
                <w:lang w:val="pl-PL"/>
              </w:rPr>
              <w:t>rozróżnia sposoby łączenia elementów obwodu elektrycznego: szeregowy i równoległy</w:t>
            </w:r>
          </w:p>
          <w:p w14:paraId="215332D7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rysuje schematy obwodów elektrycznych składających się z jednego źródła energii, jednego odbiornika, mierników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wyłączni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ków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; posługuje się symbolami graficznymi tych elementów</w:t>
            </w:r>
          </w:p>
          <w:p w14:paraId="0FD23355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pojęciem oporu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cznego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jako własnością przewodnika; posługuje się jednostką oporu (</w:t>
            </w:r>
            <w:r w:rsidRPr="00173924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r w:rsidRPr="00173924">
              <w:rPr>
                <w:rFonts w:ascii="Cambria Math" w:hAnsi="Cambria Math"/>
                <w:sz w:val="17"/>
                <w:szCs w:val="17"/>
              </w:rPr>
              <w:t>Ω</w:t>
            </w:r>
            <w:r w:rsidRPr="0080186D">
              <w:rPr>
                <w:sz w:val="17"/>
                <w:szCs w:val="17"/>
                <w:lang w:val="pl-PL"/>
              </w:rPr>
              <w:t>).</w:t>
            </w:r>
          </w:p>
          <w:p w14:paraId="0E07F376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stosuje w obliczeniach związek między napięciem a natężeniem prądu i oporem elektrycznym</w:t>
            </w:r>
          </w:p>
          <w:p w14:paraId="6213B674" w14:textId="77777777" w:rsidR="006C5765" w:rsidRPr="0080186D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 w14:paraId="4E14DDD5" w14:textId="77777777" w:rsidR="006C5765" w:rsidRPr="00173924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10"/>
                <w:sz w:val="17"/>
                <w:szCs w:val="17"/>
                <w:lang w:val="pl-PL"/>
              </w:rPr>
            </w:pPr>
            <w:r w:rsidRPr="00173924">
              <w:rPr>
                <w:spacing w:val="-10"/>
                <w:sz w:val="17"/>
                <w:szCs w:val="17"/>
                <w:lang w:val="pl-PL"/>
              </w:rPr>
              <w:t>posługuje się pojęciem mocy znamionowej; analizuje i porównuje dane na tabliczkach znamionowych różnych urządzeń elektrycznych</w:t>
            </w:r>
          </w:p>
          <w:p w14:paraId="118F1DCE" w14:textId="77777777" w:rsidR="006C5765" w:rsidRPr="00173924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173924">
              <w:rPr>
                <w:spacing w:val="-8"/>
                <w:sz w:val="17"/>
                <w:szCs w:val="17"/>
                <w:lang w:val="pl-PL"/>
              </w:rPr>
              <w:t>wyjaśnia różnicę między prądem stałym i przemiennym; wskazuje baterię, akumulator i zasilacz jako źródła stałego napięcia; odróżnia to napięcie od napięcia w przewodach doprowadzających prąd do mieszkań</w:t>
            </w:r>
          </w:p>
          <w:p w14:paraId="3A77311E" w14:textId="77777777" w:rsidR="006C5765" w:rsidRPr="00D365F8" w:rsidRDefault="006C5765" w:rsidP="00D47E02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D365F8">
              <w:rPr>
                <w:sz w:val="17"/>
                <w:szCs w:val="17"/>
                <w:highlight w:val="lightGray"/>
                <w:lang w:val="pl-PL"/>
              </w:rPr>
              <w:t xml:space="preserve">opisuje skutki działania prądu na organizm człowieka i inne organizmy żywe; wskazuje zagrożenia porażeniem prądem </w:t>
            </w:r>
            <w:proofErr w:type="spellStart"/>
            <w:r w:rsidRPr="00D365F8">
              <w:rPr>
                <w:sz w:val="17"/>
                <w:szCs w:val="17"/>
                <w:highlight w:val="lightGray"/>
                <w:lang w:val="pl-PL"/>
              </w:rPr>
              <w:t>elektry-cznym</w:t>
            </w:r>
            <w:proofErr w:type="spellEnd"/>
            <w:r w:rsidRPr="00D365F8">
              <w:rPr>
                <w:sz w:val="17"/>
                <w:szCs w:val="17"/>
                <w:highlight w:val="lightGray"/>
                <w:lang w:val="pl-PL"/>
              </w:rPr>
              <w:t>; podaje podstawowe zasady udzie- lania pierwszej pomocy</w:t>
            </w:r>
          </w:p>
          <w:p w14:paraId="773D6CDE" w14:textId="77777777" w:rsidR="006C5765" w:rsidRPr="0080186D" w:rsidRDefault="006C5765" w:rsidP="006A1949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0A866F2C" w14:textId="77777777"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doświadczenie wykazujące przepływ ładunków przez przewodniki,</w:t>
            </w:r>
          </w:p>
          <w:p w14:paraId="62639B76" w14:textId="77777777"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łączy według podanego schematu obwód elektryczny składający się ze źródła (baterii), odbiornika (żarówki),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amperomierza i woltomierza,</w:t>
            </w:r>
          </w:p>
          <w:p w14:paraId="224FEBB7" w14:textId="77777777" w:rsidR="006C5765" w:rsidRPr="0080186D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 w14:paraId="6F1289E5" w14:textId="77777777" w:rsidR="006C5765" w:rsidRDefault="006C5765" w:rsidP="006C5765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wyznacza moc żarówki zasilanej z baterii za pomocą woltomierza i amperomierza,</w:t>
            </w:r>
          </w:p>
          <w:p w14:paraId="3540FBCC" w14:textId="3816D94C" w:rsidR="006C5765" w:rsidRPr="006C5765" w:rsidRDefault="006C5765" w:rsidP="006C5765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6C5765">
              <w:rPr>
                <w:sz w:val="17"/>
                <w:szCs w:val="17"/>
                <w:lang w:val="pl-PL"/>
              </w:rPr>
              <w:t>korzystając z ich opisów i przestrzegając zasad bezpieczeństwa; odczytuje wskazania mierników; opisuje przebieg przeprowadzonego doświadczenia (</w:t>
            </w:r>
            <w:proofErr w:type="spellStart"/>
            <w:r w:rsidRPr="006C5765">
              <w:rPr>
                <w:sz w:val="17"/>
                <w:szCs w:val="17"/>
                <w:lang w:val="pl-PL"/>
              </w:rPr>
              <w:t>wyróż</w:t>
            </w:r>
            <w:r w:rsidR="00D47E02">
              <w:rPr>
                <w:sz w:val="17"/>
                <w:szCs w:val="17"/>
                <w:lang w:val="pl-PL"/>
              </w:rPr>
              <w:t>-</w:t>
            </w:r>
            <w:r w:rsidRPr="006C5765">
              <w:rPr>
                <w:sz w:val="17"/>
                <w:szCs w:val="17"/>
                <w:lang w:val="pl-PL"/>
              </w:rPr>
              <w:t>nia</w:t>
            </w:r>
            <w:proofErr w:type="spellEnd"/>
            <w:r w:rsidRPr="006C5765">
              <w:rPr>
                <w:sz w:val="17"/>
                <w:szCs w:val="17"/>
                <w:lang w:val="pl-PL"/>
              </w:rPr>
              <w:t xml:space="preserve"> kluczowe kroki i sposób postępowania, wskazuje rolę użytych przyrządów, przedstawia wyniki doświadczenia lub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6C5765">
              <w:rPr>
                <w:sz w:val="17"/>
                <w:szCs w:val="17"/>
                <w:lang w:val="pl-PL"/>
              </w:rPr>
              <w:t>, formułuje wnioski na podstawie tych wyników)</w:t>
            </w:r>
          </w:p>
          <w:p w14:paraId="19088047" w14:textId="5C6EFBEB" w:rsidR="006C5765" w:rsidRPr="0080186D" w:rsidRDefault="006C5765" w:rsidP="006A1949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 xml:space="preserve">(rozpoznaje proporcjonalność prostą na podstawie wykresu, przelicza wielokrotności i podwielokrotności oraz jednostki czasu,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14:paraId="762DDBFC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85D5B97" w14:textId="77777777"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oddziaływania elektro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statyczne i grawitacyjne</w:t>
            </w:r>
          </w:p>
          <w:p w14:paraId="108F923D" w14:textId="77777777"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porównuje ruch swobodnych elektronów w przewodniku z ruchem elektronów wtedy, gdy do końców przewodnika podłączymy źródło napięcia</w:t>
            </w:r>
          </w:p>
          <w:p w14:paraId="6EE9F497" w14:textId="77777777" w:rsidR="006C5765" w:rsidRPr="0080186D" w:rsidRDefault="006C5765" w:rsidP="00D47E0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rozróżnia węzły i gałęzie; wskazuje je w obwodzie elektrycznym</w:t>
            </w:r>
          </w:p>
          <w:p w14:paraId="20593B2B" w14:textId="40C6D4B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doświadczalnie wyznacza opór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przewodnika przez pomiary napięcia na jego końcach oraz natężenia płynącego przezeń prądu; zapisuje wyniki pomiarów wraz z ich jednostkami, z uwzględnieniem informacji o niepewności;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14:paraId="1A3FB345" w14:textId="71849DA4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 xml:space="preserve">stosuje w obliczeniach zależność oporu elektrycznego przewodnika od jego długości, pola przekroju poprzecznego i rodzaju materiału, z jakiego jest wykonany; przeprowadza obliczenia i 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</w:p>
          <w:p w14:paraId="18CD1EF5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posługuje się pojęciem oporu właściwe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go oraz tabelami wielkości fizycznych w celu odszukania jego wartości dla danej substancji; analizuje i porównuje wartości oporu właściwego różnych substancji</w:t>
            </w:r>
          </w:p>
          <w:p w14:paraId="10295C06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opisuje zależność napięcia od czasu w przewodach doprowadzających prąd do mieszkań; posługuje się pojęciem napięcia skutecznego; wyjaśnia rolę zasilaczy</w:t>
            </w:r>
          </w:p>
          <w:p w14:paraId="1DBBFC71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elektrownie wytwarzają prąd przemienny, który do mieszkań jest dostarczany pod napięciem 230 V</w:t>
            </w:r>
          </w:p>
          <w:p w14:paraId="4FD03F9C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14:paraId="0325253C" w14:textId="77777777" w:rsidR="006C5765" w:rsidRPr="0080186D" w:rsidRDefault="006C5765" w:rsidP="000B39E2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Prąd elektryczny</w:t>
            </w:r>
          </w:p>
          <w:p w14:paraId="43120EF1" w14:textId="77777777" w:rsidR="006C5765" w:rsidRPr="006C5765" w:rsidRDefault="006C5765" w:rsidP="006C5765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Żarówka czy świetlówka </w:t>
            </w:r>
            <w:r w:rsidRPr="0080186D">
              <w:rPr>
                <w:sz w:val="17"/>
                <w:szCs w:val="17"/>
                <w:lang w:val="pl-PL"/>
              </w:rPr>
              <w:t>(opi</w:t>
            </w:r>
            <w:r w:rsidRPr="006C5765">
              <w:rPr>
                <w:sz w:val="17"/>
                <w:szCs w:val="17"/>
                <w:lang w:val="pl-PL"/>
              </w:rPr>
              <w:t>sany w podręczniku)</w:t>
            </w: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14:paraId="26D40A79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FA2830C" w14:textId="1161399E" w:rsidR="006C5765" w:rsidRPr="00173924" w:rsidRDefault="006C5765" w:rsidP="008909F2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 w:line="288" w:lineRule="auto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909F2">
              <w:rPr>
                <w:spacing w:val="-6"/>
                <w:position w:val="5"/>
                <w:sz w:val="12"/>
                <w:szCs w:val="17"/>
                <w:lang w:val="pl-PL"/>
              </w:rPr>
              <w:t>R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 xml:space="preserve">projektuje i przeprowadza </w:t>
            </w:r>
            <w:proofErr w:type="spellStart"/>
            <w:r w:rsidRPr="008909F2">
              <w:rPr>
                <w:spacing w:val="-6"/>
                <w:sz w:val="17"/>
                <w:szCs w:val="17"/>
                <w:lang w:val="pl-PL"/>
              </w:rPr>
              <w:t>doświad</w:t>
            </w:r>
            <w:r w:rsidR="008909F2" w:rsidRPr="008909F2">
              <w:rPr>
                <w:spacing w:val="-6"/>
                <w:sz w:val="17"/>
                <w:szCs w:val="17"/>
                <w:lang w:val="pl-PL"/>
              </w:rPr>
              <w:t>-</w:t>
            </w:r>
            <w:r w:rsidRPr="008909F2">
              <w:rPr>
                <w:spacing w:val="-6"/>
                <w:sz w:val="17"/>
                <w:szCs w:val="17"/>
                <w:lang w:val="pl-PL"/>
              </w:rPr>
              <w:t>czenie</w:t>
            </w:r>
            <w:proofErr w:type="spellEnd"/>
            <w:r w:rsidRPr="008909F2">
              <w:rPr>
                <w:spacing w:val="-6"/>
                <w:sz w:val="17"/>
                <w:szCs w:val="17"/>
                <w:lang w:val="pl-PL"/>
              </w:rPr>
              <w:t xml:space="preserve"> (inne niż opisane w podrę</w:t>
            </w:r>
            <w:r w:rsidR="008909F2">
              <w:rPr>
                <w:spacing w:val="-6"/>
                <w:sz w:val="17"/>
                <w:szCs w:val="17"/>
                <w:lang w:val="pl-PL"/>
              </w:rPr>
              <w:t>-</w:t>
            </w:r>
            <w:proofErr w:type="spellStart"/>
            <w:r w:rsidRPr="008909F2">
              <w:rPr>
                <w:spacing w:val="-6"/>
                <w:sz w:val="17"/>
                <w:szCs w:val="17"/>
                <w:lang w:val="pl-PL"/>
              </w:rPr>
              <w:t>czniku</w:t>
            </w:r>
            <w:proofErr w:type="spellEnd"/>
            <w:r w:rsidRPr="008909F2">
              <w:rPr>
                <w:spacing w:val="-6"/>
                <w:sz w:val="17"/>
                <w:szCs w:val="17"/>
                <w:lang w:val="pl-PL"/>
              </w:rPr>
              <w:t>)</w:t>
            </w:r>
            <w:r w:rsidRPr="008909F2">
              <w:rPr>
                <w:spacing w:val="-4"/>
                <w:sz w:val="17"/>
                <w:szCs w:val="17"/>
                <w:lang w:val="pl-PL"/>
              </w:rPr>
              <w:t xml:space="preserve"> wykazujące zale</w:t>
            </w:r>
            <w:r w:rsidRPr="00173924">
              <w:rPr>
                <w:sz w:val="17"/>
                <w:szCs w:val="17"/>
                <w:lang w:val="pl-PL"/>
              </w:rPr>
              <w:t xml:space="preserve">żność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7"/>
                  <w:szCs w:val="17"/>
                  <w:lang w:val="pl-PL"/>
                </w:rPr>
                <w:br/>
              </m:r>
              <m:r>
                <w:rPr>
                  <w:rFonts w:ascii="Cambria Math" w:hAnsi="Cambria Math"/>
                  <w:sz w:val="16"/>
                  <w:szCs w:val="16"/>
                </w:rPr>
                <m:t>R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sz w:val="16"/>
                  <w:szCs w:val="16"/>
                </w:rPr>
                <m:t>ρ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173924">
              <w:rPr>
                <w:sz w:val="17"/>
                <w:szCs w:val="17"/>
                <w:lang w:val="pl-PL"/>
              </w:rPr>
              <w:t>; krytycznie ocenia jego wynik; wskazuje czynniki istotne i nieistotne dla</w:t>
            </w:r>
            <w:r>
              <w:rPr>
                <w:sz w:val="17"/>
                <w:szCs w:val="17"/>
                <w:lang w:val="pl-PL"/>
              </w:rPr>
              <w:t xml:space="preserve"> </w:t>
            </w:r>
            <w:r w:rsidRPr="00173924">
              <w:rPr>
                <w:sz w:val="17"/>
                <w:szCs w:val="17"/>
                <w:lang w:val="pl-PL"/>
              </w:rPr>
              <w:t>jego wyniku; formułuje wnioski</w:t>
            </w:r>
          </w:p>
          <w:p w14:paraId="088A3AF4" w14:textId="77777777"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sporządza wykres zależności natężenia prądu od przyłożonego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napięcia </w:t>
            </w:r>
            <w:r w:rsidRPr="0080186D">
              <w:rPr>
                <w:i/>
                <w:sz w:val="17"/>
                <w:szCs w:val="17"/>
                <w:lang w:val="pl-PL"/>
              </w:rPr>
              <w:t>I</w:t>
            </w:r>
            <w:r w:rsidRPr="0080186D">
              <w:rPr>
                <w:sz w:val="17"/>
                <w:szCs w:val="17"/>
                <w:lang w:val="pl-PL"/>
              </w:rPr>
              <w:t>(</w:t>
            </w:r>
            <w:r w:rsidRPr="0080186D">
              <w:rPr>
                <w:i/>
                <w:sz w:val="17"/>
                <w:szCs w:val="17"/>
                <w:lang w:val="pl-PL"/>
              </w:rPr>
              <w:t>U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  <w:p w14:paraId="3A046314" w14:textId="77777777"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Pr="0080186D">
              <w:rPr>
                <w:sz w:val="17"/>
                <w:szCs w:val="17"/>
                <w:lang w:val="pl-PL"/>
              </w:rPr>
              <w:t>ilustruje na wykresie zależność napięcia od czasu w przewodach doprowadzających prąd do mieszkań</w:t>
            </w:r>
          </w:p>
          <w:p w14:paraId="5559D832" w14:textId="77777777"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doty</w:t>
            </w:r>
            <w:r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czące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>(w tym związane z obliczaniem kosztów zużycia energii elektrycznej)</w:t>
            </w:r>
          </w:p>
          <w:p w14:paraId="72C7DF83" w14:textId="77777777" w:rsidR="006C5765" w:rsidRPr="0080186D" w:rsidRDefault="006C5765" w:rsidP="006A1949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własny projekt związany z 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Prąd elektryczny </w:t>
            </w:r>
            <w:r w:rsidRPr="0080186D">
              <w:rPr>
                <w:sz w:val="17"/>
                <w:szCs w:val="17"/>
                <w:lang w:val="pl-PL"/>
              </w:rPr>
              <w:t>(inny niż opisany w podręczniku)</w:t>
            </w:r>
          </w:p>
        </w:tc>
      </w:tr>
      <w:tr w:rsidR="006C5765" w:rsidRPr="0080186D" w14:paraId="2690AFE4" w14:textId="77777777" w:rsidTr="00E7303A">
        <w:trPr>
          <w:jc w:val="center"/>
        </w:trPr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14:paraId="59F63A1A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14:paraId="561FCD89" w14:textId="77777777" w:rsidR="006C5765" w:rsidRPr="0080186D" w:rsidRDefault="006C5765" w:rsidP="006A1949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14:paraId="1D1CF5A9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C4C4C4"/>
            </w:tcBorders>
            <w:shd w:val="clear" w:color="auto" w:fill="FDFAF1"/>
          </w:tcPr>
          <w:p w14:paraId="7B0915A7" w14:textId="77777777" w:rsidR="006C5765" w:rsidRPr="0080186D" w:rsidRDefault="006C5765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</w:p>
        </w:tc>
      </w:tr>
      <w:tr w:rsidR="00A125EE" w:rsidRPr="0080186D" w14:paraId="1B2D0002" w14:textId="77777777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7B87A00" w14:textId="77777777"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III. MAGNETYZM</w:t>
            </w:r>
          </w:p>
        </w:tc>
      </w:tr>
      <w:tr w:rsidR="00921BA1" w:rsidRPr="0080186D" w14:paraId="61ED2992" w14:textId="77777777" w:rsidTr="00DB7AA3">
        <w:trPr>
          <w:jc w:val="center"/>
        </w:trPr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2866146F" w14:textId="77777777"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F2AB9A4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nazywa bieguny magnesów stałych, opisuje oddziaływanie między nimi</w:t>
            </w:r>
          </w:p>
          <w:p w14:paraId="5520C82E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doświadczalnie demonstruje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zacho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wanie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się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obecności magnesu</w:t>
            </w:r>
          </w:p>
          <w:p w14:paraId="65AC7370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zachowanie się igły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magne</w:t>
            </w:r>
            <w:proofErr w:type="spellEnd"/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otoczeniu prostoliniowego przewodnika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</w:t>
            </w:r>
          </w:p>
          <w:p w14:paraId="23D56AA7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>posługuje się pojęciem zwojnicy; stwierdza, że zwojnica, przez którą płynie prąd elektryczny, zachowuje się jak magnes</w:t>
            </w:r>
          </w:p>
          <w:p w14:paraId="5C26473A" w14:textId="77777777" w:rsidR="00A125EE" w:rsidRPr="0080186D" w:rsidRDefault="00A125EE" w:rsidP="006A1949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ilustracji informacje kluczowe dla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opisywa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zjawiska lub problemu</w:t>
            </w:r>
          </w:p>
          <w:p w14:paraId="43877647" w14:textId="77777777" w:rsidR="00A125EE" w:rsidRPr="0080186D" w:rsidRDefault="00A125EE" w:rsidP="006A1949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doświadczeń, przestrzegając zasad bezpieczeństwa</w:t>
            </w:r>
          </w:p>
          <w:p w14:paraId="3ED16573" w14:textId="77777777" w:rsidR="00A125EE" w:rsidRPr="0080186D" w:rsidRDefault="00A125EE" w:rsidP="006A1949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022DB696" w14:textId="77777777"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EC248BF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zachowanie się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obecności magnesu oraz zasadę działania kompasu (podaje czynniki zakłócające jego prawidłowe działanie); posługuje się pojęciem biegunów magnetycznych Ziemi</w:t>
            </w:r>
          </w:p>
          <w:p w14:paraId="6E6DA054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na przykładzie żelaza oddziaływanie magnesów na materiały magnetyczne;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stwierdza, że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pobliżu magnesu każdy kawałek żelaza staje się magnesem (namagnesowuje się),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przedmioty wyko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nane</w:t>
            </w:r>
            <w:proofErr w:type="spellEnd"/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ferromagnetyku wzmacniają oddziaływanie magnetyczne magnesu</w:t>
            </w:r>
          </w:p>
          <w:p w14:paraId="7EAC984B" w14:textId="77777777" w:rsidR="00A125EE" w:rsidRPr="00750CCB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pacing w:val="-6"/>
                <w:sz w:val="17"/>
                <w:szCs w:val="17"/>
                <w:lang w:val="pl-PL"/>
              </w:rPr>
            </w:pPr>
            <w:r w:rsidRPr="00750CCB">
              <w:rPr>
                <w:spacing w:val="-6"/>
                <w:sz w:val="17"/>
                <w:szCs w:val="17"/>
                <w:lang w:val="pl-PL"/>
              </w:rPr>
              <w:t>podaje przykłady wykorzystania oddziaływania magnesów na materiały magnetyczne</w:t>
            </w:r>
          </w:p>
          <w:p w14:paraId="3E5B7719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właściwości ferromagnetyków; podaje przykłady ferromagnetyków</w:t>
            </w:r>
          </w:p>
          <w:p w14:paraId="55F4CBAE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doświadczenie Oersteda; podaje wnioski wynikające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tego doświadczenia</w:t>
            </w:r>
          </w:p>
          <w:p w14:paraId="2B36A4A2" w14:textId="77777777" w:rsidR="00A125EE" w:rsidRPr="0080186D" w:rsidRDefault="00A125EE" w:rsidP="006A1949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zjawisko oddziaływania przewodnika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 na igłę magnetyczną</w:t>
            </w:r>
          </w:p>
          <w:p w14:paraId="6A56AD32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wzajemne oddziaływanie przewodników, przez które płynie prąd elektryczny,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magnesu trwałego</w:t>
            </w:r>
          </w:p>
          <w:p w14:paraId="1A3F48E8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wzajemne oddziały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wanie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dwóch przewodników, przez które płynie prąd elektryczny (wyjaśnia, kiedy przewodniki się przyciągają,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kiedy odpychają)</w:t>
            </w:r>
          </w:p>
          <w:p w14:paraId="75AF1639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8F46E15" w14:textId="77777777"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wzajemne oddziaływanie mag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nesów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oraz oddziaływanie magnesów na żelazo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inne materiały magnetyczne,</w:t>
            </w:r>
          </w:p>
          <w:p w14:paraId="343012B1" w14:textId="77777777"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zachowanie igły magnetycznej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 xml:space="preserve">otoczeniu prostoliniowego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przewod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nika</w:t>
            </w:r>
            <w:proofErr w:type="spellEnd"/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prądem,</w:t>
            </w:r>
          </w:p>
          <w:p w14:paraId="3349DBD4" w14:textId="77777777" w:rsidR="00A125EE" w:rsidRPr="0080186D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bada oddziaływania magnesów trwałych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 oraz wzajemne oddziaływanie przewodników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prądem,</w:t>
            </w:r>
          </w:p>
          <w:p w14:paraId="33833174" w14:textId="77777777" w:rsidR="00750CCB" w:rsidRDefault="00A125EE" w:rsidP="00750CCB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bada zależność magnetycznych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właści</w:t>
            </w:r>
            <w:r w:rsidR="00750CCB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wości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zwojnicy od obecności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niej rdzenia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ferromagnetyku oraz liczby zwojów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natężenia prądu płynącego przez zwoje, </w:t>
            </w:r>
          </w:p>
          <w:p w14:paraId="4B0CF606" w14:textId="77777777" w:rsidR="00A125EE" w:rsidRPr="0080186D" w:rsidRDefault="00A125EE" w:rsidP="00750CCB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ich opisów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przestrzegając zasad bezpieczeństwa; wskazuje rolę użytych przyrządów oraz czynniki istotne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</w:t>
            </w:r>
            <w:r w:rsidR="005019FC" w:rsidRPr="0080186D">
              <w:rPr>
                <w:sz w:val="17"/>
                <w:szCs w:val="17"/>
                <w:lang w:val="pl-PL"/>
              </w:rPr>
              <w:lastRenderedPageBreak/>
              <w:t>i </w:t>
            </w:r>
            <w:r w:rsidRPr="0080186D">
              <w:rPr>
                <w:sz w:val="17"/>
                <w:szCs w:val="17"/>
                <w:lang w:val="pl-PL"/>
              </w:rPr>
              <w:t>nieistotne dla wyników doświadczeń;</w:t>
            </w:r>
            <w:r w:rsidR="00750CCB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formułuje wnioski na podstawie tych wyników</w:t>
            </w:r>
          </w:p>
          <w:p w14:paraId="4B471793" w14:textId="77777777" w:rsidR="00A125EE" w:rsidRPr="0080186D" w:rsidRDefault="00A125EE" w:rsidP="006A1949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0160429D" w14:textId="77777777"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64E83D33" w14:textId="77777777"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 xml:space="preserve">porównuje oddziaływania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elektrostaty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</w:t>
            </w:r>
            <w:proofErr w:type="spellEnd"/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magnetyczne</w:t>
            </w:r>
          </w:p>
          <w:p w14:paraId="3C80C843" w14:textId="77777777"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 xml:space="preserve">wyjaśnia, na czym polega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namagneso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wanie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ferromagnetyku; posługuje się pojęciem domen magnetycznych</w:t>
            </w:r>
          </w:p>
          <w:p w14:paraId="338F8583" w14:textId="77777777"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stwierdza, że linie, wzdłuż których igła kompasu lub opiłki układają się wokół prostoliniowego przewodnika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z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prą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lastRenderedPageBreak/>
              <w:t>dem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>, mają kształt współśrodkowych okręgów</w:t>
            </w:r>
          </w:p>
          <w:p w14:paraId="2401BDE5" w14:textId="60EB6EBD" w:rsidR="00A125EE" w:rsidRPr="00750CCB" w:rsidRDefault="00A125EE" w:rsidP="00750CCB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 xml:space="preserve">opisuje sposoby wyznaczania biegunowości magnetycznej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przewod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kołowego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zwojnicy (reguła śruby prawoskrętnej, reguła prawej dłoni, na podstawie ułożenia strzałek oznaczają</w:t>
            </w:r>
            <w:r w:rsidR="00750CCB" w:rsidRPr="00750CCB">
              <w:rPr>
                <w:spacing w:val="6"/>
                <w:sz w:val="17"/>
                <w:szCs w:val="17"/>
                <w:lang w:val="pl-PL"/>
              </w:rPr>
              <w:t>-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cych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kierunek prądu – metoda liter S</w:t>
            </w:r>
            <w:r w:rsidR="005019FC" w:rsidRPr="00750CCB">
              <w:rPr>
                <w:spacing w:val="6"/>
                <w:sz w:val="17"/>
                <w:szCs w:val="17"/>
                <w:lang w:val="pl-PL"/>
              </w:rPr>
              <w:t xml:space="preserve"> i </w:t>
            </w:r>
            <w:r w:rsidRPr="00750CCB">
              <w:rPr>
                <w:spacing w:val="6"/>
                <w:sz w:val="17"/>
                <w:szCs w:val="17"/>
                <w:lang w:val="pl-PL"/>
              </w:rPr>
              <w:t xml:space="preserve">N); stosuje wybrany sposób wyznaczania biegunowości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przewod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nika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 xml:space="preserve"> kołowego lub zwojnicy</w:t>
            </w:r>
          </w:p>
          <w:p w14:paraId="71DEC2B8" w14:textId="77777777" w:rsidR="00A125EE" w:rsidRPr="00750CCB" w:rsidRDefault="00A125EE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jc w:val="both"/>
              <w:rPr>
                <w:spacing w:val="6"/>
                <w:sz w:val="17"/>
                <w:szCs w:val="17"/>
                <w:lang w:val="pl-PL"/>
              </w:rPr>
            </w:pPr>
            <w:r w:rsidRPr="00750CCB">
              <w:rPr>
                <w:spacing w:val="6"/>
                <w:sz w:val="17"/>
                <w:szCs w:val="17"/>
                <w:lang w:val="pl-PL"/>
              </w:rPr>
              <w:t>opisuje działanie dzwonka elektro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 xml:space="preserve">magnetycznego lub zamka </w:t>
            </w:r>
            <w:proofErr w:type="spellStart"/>
            <w:r w:rsidRPr="00750CCB">
              <w:rPr>
                <w:spacing w:val="6"/>
                <w:sz w:val="17"/>
                <w:szCs w:val="17"/>
                <w:lang w:val="pl-PL"/>
              </w:rPr>
              <w:t>elektry</w:t>
            </w:r>
            <w:r w:rsidR="00750CCB">
              <w:rPr>
                <w:spacing w:val="6"/>
                <w:sz w:val="17"/>
                <w:szCs w:val="17"/>
                <w:lang w:val="pl-PL"/>
              </w:rPr>
              <w:t>-</w:t>
            </w:r>
            <w:r w:rsidRPr="00750CCB">
              <w:rPr>
                <w:spacing w:val="6"/>
                <w:sz w:val="17"/>
                <w:szCs w:val="17"/>
                <w:lang w:val="pl-PL"/>
              </w:rPr>
              <w:t>cznego</w:t>
            </w:r>
            <w:proofErr w:type="spellEnd"/>
            <w:r w:rsidRPr="00750CCB">
              <w:rPr>
                <w:spacing w:val="6"/>
                <w:sz w:val="17"/>
                <w:szCs w:val="17"/>
                <w:lang w:val="pl-PL"/>
              </w:rPr>
              <w:t>, korzystając ze schematu przedstawiającego jego budowę</w:t>
            </w:r>
          </w:p>
          <w:p w14:paraId="3C1E4250" w14:textId="77777777" w:rsidR="00A125EE" w:rsidRPr="0080186D" w:rsidRDefault="00A125EE" w:rsidP="006A1949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  <w:p w14:paraId="6FE2C7AF" w14:textId="77777777" w:rsidR="00A125EE" w:rsidRPr="0080186D" w:rsidRDefault="00A125EE" w:rsidP="00750CCB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Magnetyzm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>Właściwości magnesów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ich </w:t>
            </w:r>
            <w:proofErr w:type="spellStart"/>
            <w:r w:rsidRPr="0080186D">
              <w:rPr>
                <w:i/>
                <w:sz w:val="17"/>
                <w:szCs w:val="17"/>
                <w:lang w:val="pl-PL"/>
              </w:rPr>
              <w:t>zastosowa</w:t>
            </w:r>
            <w:r w:rsidR="00750CCB">
              <w:rPr>
                <w:i/>
                <w:sz w:val="17"/>
                <w:szCs w:val="17"/>
                <w:lang w:val="pl-PL"/>
              </w:rPr>
              <w:t>-</w:t>
            </w:r>
            <w:r w:rsidRPr="0080186D">
              <w:rPr>
                <w:i/>
                <w:sz w:val="17"/>
                <w:szCs w:val="17"/>
                <w:lang w:val="pl-PL"/>
              </w:rPr>
              <w:t>nia</w:t>
            </w:r>
            <w:proofErr w:type="spellEnd"/>
            <w:r w:rsidRPr="0080186D">
              <w:rPr>
                <w:i/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 w:rsidR="00750CCB">
              <w:rPr>
                <w:sz w:val="17"/>
                <w:szCs w:val="17"/>
                <w:lang w:val="pl-PL"/>
              </w:rPr>
              <w:t xml:space="preserve"> </w:t>
            </w:r>
            <w:r w:rsidRPr="00750CCB">
              <w:rPr>
                <w:sz w:val="17"/>
                <w:szCs w:val="17"/>
                <w:lang w:val="pl-PL"/>
              </w:rPr>
              <w:t>w 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6A136F7F" w14:textId="77777777" w:rsidR="00A125EE" w:rsidRPr="0080186D" w:rsidRDefault="00A125EE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58D1F0B" w14:textId="3D30B128" w:rsidR="00A125EE" w:rsidRPr="0080186D" w:rsidRDefault="00A125EE" w:rsidP="006A1949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  <w:p w14:paraId="31ECBBCB" w14:textId="77777777" w:rsidR="00A125EE" w:rsidRPr="0080186D" w:rsidRDefault="00A125EE" w:rsidP="006A1949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Magnetyzm</w:t>
            </w:r>
          </w:p>
        </w:tc>
      </w:tr>
      <w:tr w:rsidR="00A125EE" w:rsidRPr="0080186D" w14:paraId="3060C6B9" w14:textId="77777777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260A32C" w14:textId="77777777" w:rsidR="00A125EE" w:rsidRPr="0080186D" w:rsidRDefault="00A125EE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IV. DRGANIA</w:t>
            </w:r>
            <w:r w:rsidR="005019FC" w:rsidRPr="0080186D">
              <w:rPr>
                <w:b/>
                <w:sz w:val="17"/>
                <w:szCs w:val="17"/>
              </w:rPr>
              <w:t xml:space="preserve"> </w:t>
            </w:r>
            <w:proofErr w:type="spellStart"/>
            <w:r w:rsidR="005019FC" w:rsidRPr="0080186D">
              <w:rPr>
                <w:b/>
                <w:sz w:val="17"/>
                <w:szCs w:val="17"/>
              </w:rPr>
              <w:t>i</w:t>
            </w:r>
            <w:proofErr w:type="spellEnd"/>
            <w:r w:rsidR="005019FC" w:rsidRPr="0080186D">
              <w:rPr>
                <w:b/>
                <w:sz w:val="17"/>
                <w:szCs w:val="17"/>
              </w:rPr>
              <w:t> </w:t>
            </w:r>
            <w:r w:rsidRPr="0080186D">
              <w:rPr>
                <w:b/>
                <w:sz w:val="17"/>
                <w:szCs w:val="17"/>
              </w:rPr>
              <w:t>FALE</w:t>
            </w:r>
          </w:p>
        </w:tc>
      </w:tr>
      <w:tr w:rsidR="00921BA1" w:rsidRPr="0080186D" w14:paraId="34CE60F4" w14:textId="77777777" w:rsidTr="00921BA1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14:paraId="0BB464BA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288EBEB" w14:textId="77777777"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okresowy wahadła; wskazuje położenie równowagi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amplitudę tego ruchu; podaje przykłady ruchu okresowego</w:t>
            </w:r>
            <w:r w:rsidR="0080186D" w:rsidRPr="000B39E2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otaczającej rzeczywistości</w:t>
            </w:r>
          </w:p>
          <w:p w14:paraId="79CF609F" w14:textId="77777777"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pojęciami okresu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częstotliwości wraz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z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ich jednostka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-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mi do opisu ruchu okresowego</w:t>
            </w:r>
          </w:p>
          <w:p w14:paraId="23BAB431" w14:textId="77777777" w:rsidR="006F7846" w:rsidRPr="000B39E2" w:rsidRDefault="006F7846" w:rsidP="00921BA1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wyznacza amplitudę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okres drgań na podstawie wykresu zależności położenia od czasu</w:t>
            </w:r>
          </w:p>
          <w:p w14:paraId="4C9F7C2A" w14:textId="77777777" w:rsidR="006F7846" w:rsidRPr="0080186D" w:rsidRDefault="006F7846" w:rsidP="007A2480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wskazuje drgające ciało jako źródło fali mechanicznej; posługuje się pojęciami: amplitudy, okresu, częstotliwości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długości fali do opisu fal; podaje przykłady fal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mechani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</w:t>
            </w:r>
            <w:proofErr w:type="spellEnd"/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1D6B3239" w14:textId="77777777"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źródłem dźwięku jest drgające ciało,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 xml:space="preserve">do jego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rozcho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się potrzebny jest ośrodek (dźwięk nie rozchodzi się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próżni); podaje przykłady źródeł dźwięków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34727BD1" w14:textId="77777777"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stwierdza, że fale dźwiękowe można opisać za pomocą tych samych związków między długością, prędkością, częstotliwością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okresem fali, jak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 xml:space="preserve">przypadku fal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mechani</w:t>
            </w:r>
            <w:r w:rsidR="00921BA1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cznych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; porównuje wartości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prędkości fal dźwiękowych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różnych ośrodkach, 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tabeli tych wartości</w:t>
            </w:r>
          </w:p>
          <w:p w14:paraId="2704C2DD" w14:textId="77777777"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CC5F72">
              <w:rPr>
                <w:sz w:val="17"/>
                <w:szCs w:val="17"/>
                <w:highlight w:val="lightGray"/>
                <w:lang w:val="pl-PL"/>
              </w:rPr>
              <w:t xml:space="preserve">wymienia rodzaje fal </w:t>
            </w:r>
            <w:proofErr w:type="spellStart"/>
            <w:r w:rsidRPr="00CC5F72">
              <w:rPr>
                <w:sz w:val="17"/>
                <w:szCs w:val="17"/>
                <w:highlight w:val="lightGray"/>
                <w:lang w:val="pl-PL"/>
              </w:rPr>
              <w:t>elektromag</w:t>
            </w:r>
            <w:r w:rsidR="00921BA1" w:rsidRPr="00CC5F72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CC5F72">
              <w:rPr>
                <w:sz w:val="17"/>
                <w:szCs w:val="17"/>
                <w:highlight w:val="lightGray"/>
                <w:lang w:val="pl-PL"/>
              </w:rPr>
              <w:t>netycznych</w:t>
            </w:r>
            <w:proofErr w:type="spellEnd"/>
            <w:r w:rsidRPr="00CC5F72">
              <w:rPr>
                <w:sz w:val="17"/>
                <w:szCs w:val="17"/>
                <w:highlight w:val="lightGray"/>
                <w:lang w:val="pl-PL"/>
              </w:rPr>
              <w:t>: radiowe, mikrofale, promieniowanie podczerwone, światło widzialne, promieniowanie nadfioletowe, rentgenowskie</w:t>
            </w:r>
            <w:r w:rsidR="005019FC" w:rsidRPr="00CC5F72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CC5F72">
              <w:rPr>
                <w:sz w:val="17"/>
                <w:szCs w:val="17"/>
                <w:highlight w:val="lightGray"/>
                <w:lang w:val="pl-PL"/>
              </w:rPr>
              <w:t>gamma; podaje przykłady ich zastosowania</w:t>
            </w:r>
          </w:p>
          <w:p w14:paraId="7CB46C20" w14:textId="77777777" w:rsidR="006F7846" w:rsidRPr="0080186D" w:rsidRDefault="006F7846" w:rsidP="007A2480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30A511A5" w14:textId="70B26B17"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demonstruje </w:t>
            </w:r>
            <w:r w:rsidRPr="007A2480">
              <w:rPr>
                <w:sz w:val="17"/>
                <w:szCs w:val="17"/>
                <w:lang w:val="pl-PL"/>
              </w:rPr>
              <w:t>ruch</w:t>
            </w:r>
            <w:r w:rsidRPr="0080186D">
              <w:rPr>
                <w:sz w:val="17"/>
                <w:szCs w:val="17"/>
                <w:lang w:val="pl-PL"/>
              </w:rPr>
              <w:t xml:space="preserve"> drgający ciężar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ka zawieszonego na nici; wskazuje położenie równo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wagi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amplitudę drgań,</w:t>
            </w:r>
          </w:p>
          <w:p w14:paraId="47A2B0E5" w14:textId="77777777"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fali na sznurze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wodzie,</w:t>
            </w:r>
          </w:p>
          <w:p w14:paraId="476925BF" w14:textId="77777777" w:rsidR="006F7846" w:rsidRPr="0080186D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wykazuje, że do rozchodzenia się dźwięku potrzebny jest ośrodek,</w:t>
            </w:r>
          </w:p>
          <w:p w14:paraId="27D9E116" w14:textId="77777777" w:rsidR="007A2480" w:rsidRDefault="006F7846" w:rsidP="007A2480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/>
              <w:ind w:left="34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wytwarza dźwięki; bada jako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ściowo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zależność ich wysokości od częstotliwości drgań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zależność ich głośności od amplitudy drgań,</w:t>
            </w:r>
          </w:p>
          <w:p w14:paraId="6C9CD484" w14:textId="77777777" w:rsidR="006F7846" w:rsidRPr="007A2480" w:rsidRDefault="006F7846" w:rsidP="007A2480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korzystając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ich opisów; opisuje przebieg przeprowadzonego do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świadczenia, przedstawia</w:t>
            </w:r>
            <w:r w:rsidR="007A2480">
              <w:rPr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wyniki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formułuje wnioski</w:t>
            </w:r>
          </w:p>
          <w:p w14:paraId="5791CFC0" w14:textId="77777777"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tekstów, tabel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ilustracji informacje kluczowe dla opisywanego zjawiska lub problemu; rozpoznaje zależność rosnącą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za-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leżność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malejącą na podstawie danych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tabeli</w:t>
            </w:r>
          </w:p>
          <w:p w14:paraId="0FDBE613" w14:textId="77777777"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świadczeń, przestrzegając zasad bezpieczeństwa</w:t>
            </w:r>
          </w:p>
          <w:p w14:paraId="02161AE8" w14:textId="77777777" w:rsidR="006F7846" w:rsidRPr="0080186D" w:rsidRDefault="006F7846" w:rsidP="006A1949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2512EC02" w14:textId="77777777" w:rsidR="006F7846" w:rsidRPr="000B39E2" w:rsidRDefault="006F7846" w:rsidP="000B39E2">
            <w:pPr>
              <w:pStyle w:val="TableParagraph"/>
              <w:spacing w:after="20" w:line="240" w:lineRule="exact"/>
              <w:ind w:left="170" w:hanging="170"/>
              <w:jc w:val="both"/>
              <w:rPr>
                <w:spacing w:val="4"/>
                <w:sz w:val="17"/>
                <w:szCs w:val="17"/>
              </w:rPr>
            </w:pPr>
            <w:proofErr w:type="spellStart"/>
            <w:r w:rsidRPr="000B39E2">
              <w:rPr>
                <w:spacing w:val="4"/>
                <w:sz w:val="17"/>
                <w:szCs w:val="17"/>
              </w:rPr>
              <w:lastRenderedPageBreak/>
              <w:t>Uczeń</w:t>
            </w:r>
            <w:proofErr w:type="spellEnd"/>
            <w:r w:rsidRPr="000B39E2">
              <w:rPr>
                <w:spacing w:val="4"/>
                <w:sz w:val="17"/>
                <w:szCs w:val="17"/>
              </w:rPr>
              <w:t>:</w:t>
            </w:r>
          </w:p>
          <w:p w14:paraId="61F4C545" w14:textId="2FF5A6CF" w:rsidR="006F7846" w:rsidRPr="000B39E2" w:rsidRDefault="006F7846" w:rsidP="000B39E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opisuje ruch drgający (drgania) ciała; wskazuje położenie równowagi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amplitudę drgań</w:t>
            </w:r>
          </w:p>
          <w:p w14:paraId="0640CFEC" w14:textId="77777777" w:rsidR="006F7846" w:rsidRPr="000B39E2" w:rsidRDefault="006F7846" w:rsidP="008909F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/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posługuje się pojęciem częstotliwości jako liczbą pełnych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drgań (wahnięć) wykona</w:t>
            </w:r>
            <w:r w:rsidR="00921BA1" w:rsidRPr="000B39E2">
              <w:rPr>
                <w:spacing w:val="4"/>
                <w:position w:val="1"/>
                <w:sz w:val="17"/>
                <w:szCs w:val="17"/>
                <w:lang w:val="pl-PL"/>
              </w:rPr>
              <w:t>-</w:t>
            </w:r>
            <w:proofErr w:type="spellStart"/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nych</w:t>
            </w:r>
            <w:proofErr w:type="spellEnd"/>
            <w:r w:rsidR="0080186D"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jednostce czasu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  <w:r w:rsidR="005019FC" w:rsidRPr="000B39E2">
              <w:rPr>
                <w:spacing w:val="4"/>
                <w:position w:val="1"/>
                <w:sz w:val="17"/>
                <w:szCs w:val="17"/>
                <w:lang w:val="pl-PL"/>
              </w:rPr>
              <w:t xml:space="preserve"> i 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na tej podstawie określa jej jednostkę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Hz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s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); stos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uje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w obliczeniach związek między częstotliwością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a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 xml:space="preserve">okresem </w:t>
            </w:r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drgań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  <w:lang w:val="pl-PL"/>
              </w:rPr>
              <w:t>)</w:t>
            </w:r>
          </w:p>
          <w:p w14:paraId="7F753AC4" w14:textId="3F577DB7" w:rsidR="006F7846" w:rsidRPr="00921BA1" w:rsidRDefault="006F7846" w:rsidP="000B39E2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B39E2">
              <w:rPr>
                <w:spacing w:val="4"/>
                <w:sz w:val="17"/>
                <w:szCs w:val="17"/>
                <w:lang w:val="pl-PL"/>
              </w:rPr>
              <w:t>doświadc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zal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nie wyznacza okres</w:t>
            </w:r>
            <w:r w:rsidR="005019FC" w:rsidRPr="000B39E2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proofErr w:type="spellStart"/>
            <w:r w:rsidRPr="000B39E2">
              <w:rPr>
                <w:spacing w:val="4"/>
                <w:sz w:val="17"/>
                <w:szCs w:val="17"/>
                <w:lang w:val="pl-PL"/>
              </w:rPr>
              <w:t>częstotli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>-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wość</w:t>
            </w:r>
            <w:proofErr w:type="spellEnd"/>
            <w:r w:rsidR="0080186D" w:rsidRPr="000B39E2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ruchu</w:t>
            </w:r>
            <w:r w:rsidR="00921BA1" w:rsidRPr="000B39E2">
              <w:rPr>
                <w:spacing w:val="4"/>
                <w:sz w:val="17"/>
                <w:szCs w:val="17"/>
                <w:lang w:val="pl-PL"/>
              </w:rPr>
              <w:t xml:space="preserve"> </w:t>
            </w:r>
            <w:r w:rsidRPr="000B39E2">
              <w:rPr>
                <w:spacing w:val="4"/>
                <w:sz w:val="17"/>
                <w:szCs w:val="17"/>
                <w:lang w:val="pl-PL"/>
              </w:rPr>
              <w:t>okresowym;</w:t>
            </w:r>
            <w:r w:rsidRPr="00921BA1">
              <w:rPr>
                <w:sz w:val="17"/>
                <w:szCs w:val="17"/>
                <w:lang w:val="pl-PL"/>
              </w:rPr>
              <w:t xml:space="preserve"> bada jakościowo zależność okresu wahadła od jego długości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z w:val="17"/>
                <w:szCs w:val="17"/>
                <w:lang w:val="pl-PL"/>
              </w:rPr>
              <w:t>zależność okresu drgań ciężarka od jego masy (korzystając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opisu doświadczeń); wskazuje czynniki istotne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z w:val="17"/>
                <w:szCs w:val="17"/>
                <w:lang w:val="pl-PL"/>
              </w:rPr>
              <w:t>nieistotne dla wyników doświadczeń; zapisuje wyniki pomiarów wraz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ich jednostką,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z </w:t>
            </w:r>
            <w:r w:rsidRPr="00921BA1">
              <w:rPr>
                <w:sz w:val="17"/>
                <w:szCs w:val="17"/>
                <w:lang w:val="pl-PL"/>
              </w:rPr>
              <w:t>uwzględnieniem informacji</w:t>
            </w:r>
            <w:r w:rsidR="005019FC" w:rsidRPr="00921BA1">
              <w:rPr>
                <w:sz w:val="17"/>
                <w:szCs w:val="17"/>
                <w:lang w:val="pl-PL"/>
              </w:rPr>
              <w:t xml:space="preserve"> o </w:t>
            </w:r>
            <w:r w:rsidRPr="00921BA1">
              <w:rPr>
                <w:sz w:val="17"/>
                <w:szCs w:val="17"/>
                <w:lang w:val="pl-PL"/>
              </w:rPr>
              <w:t>niepewności; przeprowadza obliczenia</w:t>
            </w:r>
            <w:r w:rsidR="00921BA1">
              <w:rPr>
                <w:sz w:val="17"/>
                <w:szCs w:val="17"/>
                <w:lang w:val="pl-PL"/>
              </w:rPr>
              <w:t xml:space="preserve"> </w:t>
            </w:r>
            <w:r w:rsidRPr="00921BA1">
              <w:rPr>
                <w:sz w:val="17"/>
                <w:szCs w:val="17"/>
                <w:lang w:val="pl-PL"/>
              </w:rPr>
              <w:t xml:space="preserve">i zapisuje wyniki </w:t>
            </w:r>
            <w:r w:rsidR="00E0228A" w:rsidRPr="00E0228A">
              <w:rPr>
                <w:sz w:val="17"/>
                <w:szCs w:val="17"/>
                <w:lang w:val="pl-PL"/>
              </w:rPr>
              <w:t>zaokrąglon</w:t>
            </w:r>
            <w:r w:rsidR="00E0228A">
              <w:rPr>
                <w:sz w:val="17"/>
                <w:szCs w:val="17"/>
                <w:lang w:val="pl-PL"/>
              </w:rPr>
              <w:t>e</w:t>
            </w:r>
            <w:r w:rsidR="00E0228A" w:rsidRPr="00E0228A">
              <w:rPr>
                <w:sz w:val="17"/>
                <w:szCs w:val="17"/>
                <w:lang w:val="pl-PL"/>
              </w:rPr>
              <w:t xml:space="preserve"> do zadanej liczby cyfr znaczących</w:t>
            </w:r>
            <w:r w:rsidRPr="00921BA1">
              <w:rPr>
                <w:sz w:val="17"/>
                <w:szCs w:val="17"/>
                <w:lang w:val="pl-PL"/>
              </w:rPr>
              <w:t>; formułuje wnioski</w:t>
            </w:r>
          </w:p>
          <w:p w14:paraId="27E4DB0D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wykres zależności położenia od czasu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ruchu drgającym; zaznacza na nim amplitudę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okres drgań</w:t>
            </w:r>
          </w:p>
          <w:p w14:paraId="11B4471C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fali mechanicznej jako proces przekazywania energii bez przenoszenia materii</w:t>
            </w:r>
          </w:p>
          <w:p w14:paraId="4C18B84A" w14:textId="2FDAF9D8" w:rsidR="006F7846" w:rsidRPr="007A2480" w:rsidRDefault="006F7846" w:rsidP="008909F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4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lastRenderedPageBreak/>
              <w:t>posługuje się pojęciem prędkości rozchodzenia się fali; opisuje związek między prędkością, długością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częstotliwością (lub okresem) fali: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</m:t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=</m:t>
              </m:r>
              <m:r>
                <w:rPr>
                  <w:rFonts w:ascii="Cambria Math" w:hAnsi="Cambria Math"/>
                  <w:i/>
                  <w:sz w:val="16"/>
                  <w:szCs w:val="16"/>
                </w:rPr>
                <w:sym w:font="Symbol" w:char="F06C"/>
              </m:r>
              <m:r>
                <w:rPr>
                  <w:rFonts w:ascii="Cambria Math" w:hAnsi="Cambria Math"/>
                  <w:sz w:val="16"/>
                  <w:szCs w:val="16"/>
                  <w:lang w:val="pl-PL"/>
                </w:rPr>
                <m:t>∙</m:t>
              </m:r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</m:oMath>
            <w:r w:rsidR="007A2480" w:rsidRPr="007A2480">
              <w:rPr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(lub</w:t>
            </w:r>
            <w:r w:rsidR="008909F2">
              <w:rPr>
                <w:sz w:val="17"/>
                <w:szCs w:val="17"/>
                <w:lang w:val="pl-PL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sz w:val="16"/>
                      <w:szCs w:val="16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="008909F2" w:rsidRPr="008909F2">
              <w:rPr>
                <w:sz w:val="16"/>
                <w:szCs w:val="16"/>
                <w:lang w:val="pl-PL"/>
              </w:rPr>
              <w:t>)</w:t>
            </w:r>
          </w:p>
          <w:p w14:paraId="6B62D4C8" w14:textId="77777777" w:rsidR="006F7846" w:rsidRPr="007A2480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7A2480">
              <w:rPr>
                <w:sz w:val="17"/>
                <w:szCs w:val="17"/>
                <w:lang w:val="pl-PL"/>
              </w:rPr>
              <w:t>stosuje</w:t>
            </w:r>
            <w:r w:rsidR="0080186D" w:rsidRPr="007A2480">
              <w:rPr>
                <w:sz w:val="17"/>
                <w:szCs w:val="17"/>
                <w:lang w:val="pl-PL"/>
              </w:rPr>
              <w:t xml:space="preserve"> w </w:t>
            </w:r>
            <w:r w:rsidRPr="007A2480">
              <w:rPr>
                <w:sz w:val="17"/>
                <w:szCs w:val="17"/>
                <w:lang w:val="pl-PL"/>
              </w:rPr>
              <w:t>obliczeniach związki między okres</w:t>
            </w:r>
            <w:r w:rsidR="007A2480">
              <w:rPr>
                <w:sz w:val="17"/>
                <w:szCs w:val="17"/>
                <w:lang w:val="pl-PL"/>
              </w:rPr>
              <w:t>em</w:t>
            </w:r>
            <w:r w:rsidRPr="007A2480">
              <w:rPr>
                <w:i/>
                <w:position w:val="12"/>
                <w:sz w:val="17"/>
                <w:szCs w:val="17"/>
                <w:lang w:val="pl-PL"/>
              </w:rPr>
              <w:t xml:space="preserve"> </w:t>
            </w:r>
            <w:r w:rsidRPr="007A2480">
              <w:rPr>
                <w:sz w:val="17"/>
                <w:szCs w:val="17"/>
                <w:lang w:val="pl-PL"/>
              </w:rPr>
              <w:t>, częstotliwością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i </w:t>
            </w:r>
            <w:r w:rsidRPr="007A2480">
              <w:rPr>
                <w:sz w:val="17"/>
                <w:szCs w:val="17"/>
                <w:lang w:val="pl-PL"/>
              </w:rPr>
              <w:t>długością fali wraz</w:t>
            </w:r>
            <w:r w:rsidR="005019FC" w:rsidRPr="007A2480">
              <w:rPr>
                <w:sz w:val="17"/>
                <w:szCs w:val="17"/>
                <w:lang w:val="pl-PL"/>
              </w:rPr>
              <w:t xml:space="preserve"> z </w:t>
            </w:r>
            <w:r w:rsidRPr="007A2480">
              <w:rPr>
                <w:sz w:val="17"/>
                <w:szCs w:val="17"/>
                <w:lang w:val="pl-PL"/>
              </w:rPr>
              <w:t>ich jednostkami</w:t>
            </w:r>
          </w:p>
          <w:p w14:paraId="4989FE0F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doświadczalnie demonstruje dźwięki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o </w:t>
            </w:r>
            <w:r w:rsidRPr="0080186D">
              <w:rPr>
                <w:sz w:val="17"/>
                <w:szCs w:val="17"/>
                <w:lang w:val="pl-PL"/>
              </w:rPr>
              <w:t>różnych częstotliwościach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wykorzy</w:t>
            </w:r>
            <w:proofErr w:type="spellEnd"/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staniem drgającego przedmiotu lub instrumentu muzycznego</w:t>
            </w:r>
          </w:p>
          <w:p w14:paraId="4DE45399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rozcho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dzenia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się fal dźwiękowych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powietrzu</w:t>
            </w:r>
          </w:p>
          <w:p w14:paraId="4B67FFBB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energii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natężenia fali; opisuje jakościowo związek między energią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amplitudą fali</w:t>
            </w:r>
          </w:p>
          <w:p w14:paraId="6FCA7908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jakościowo związki między wysokością dźwięku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częstotliwością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między natężeniem dźwięku (głośnością)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energią fali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amplitudą fali</w:t>
            </w:r>
          </w:p>
          <w:p w14:paraId="4592086A" w14:textId="77777777" w:rsidR="006F7846" w:rsidRPr="00616F22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616F22">
              <w:rPr>
                <w:sz w:val="17"/>
                <w:szCs w:val="17"/>
                <w:highlight w:val="lightGray"/>
                <w:lang w:val="pl-PL"/>
              </w:rPr>
              <w:t>rozróżnia dźwięki słyszalne, ultradźwięki</w:t>
            </w:r>
            <w:r w:rsidR="005019FC" w:rsidRPr="00616F22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616F22">
              <w:rPr>
                <w:sz w:val="17"/>
                <w:szCs w:val="17"/>
                <w:highlight w:val="lightGray"/>
                <w:lang w:val="pl-PL"/>
              </w:rPr>
              <w:t>infradźwięki; podaje przykłady ich źródeł</w:t>
            </w:r>
            <w:r w:rsidR="005019FC" w:rsidRPr="00616F22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616F22">
              <w:rPr>
                <w:sz w:val="17"/>
                <w:szCs w:val="17"/>
                <w:highlight w:val="lightGray"/>
                <w:lang w:val="pl-PL"/>
              </w:rPr>
              <w:t>zastosowania; opisuje szkodliwość hałasu</w:t>
            </w:r>
          </w:p>
          <w:p w14:paraId="1FBDBF1C" w14:textId="77777777" w:rsidR="006F7846" w:rsidRPr="0080186D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stwierdza, że źródłem fal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elektromag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netycznych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są drgające ładunki elektryczne oraz prąd, którego natężenie zmienia się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czasie</w:t>
            </w:r>
          </w:p>
          <w:p w14:paraId="4D595E60" w14:textId="77777777" w:rsidR="006F7846" w:rsidRPr="00A953D0" w:rsidRDefault="006F7846" w:rsidP="000B39E2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A953D0">
              <w:rPr>
                <w:sz w:val="17"/>
                <w:szCs w:val="17"/>
                <w:highlight w:val="lightGray"/>
                <w:lang w:val="pl-PL"/>
              </w:rPr>
              <w:t xml:space="preserve">opisuje poszczególne rodzaje fal elektromagnetycznych; podaje </w:t>
            </w:r>
            <w:proofErr w:type="spellStart"/>
            <w:r w:rsidRPr="00A953D0">
              <w:rPr>
                <w:sz w:val="17"/>
                <w:szCs w:val="17"/>
                <w:highlight w:val="lightGray"/>
                <w:lang w:val="pl-PL"/>
              </w:rPr>
              <w:t>odpowia</w:t>
            </w:r>
            <w:proofErr w:type="spellEnd"/>
            <w:r w:rsidR="007A2480" w:rsidRPr="00A953D0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A953D0">
              <w:rPr>
                <w:sz w:val="17"/>
                <w:szCs w:val="17"/>
                <w:highlight w:val="lightGray"/>
                <w:lang w:val="pl-PL"/>
              </w:rPr>
              <w:t>dające im długości</w:t>
            </w:r>
            <w:r w:rsidR="005019FC" w:rsidRPr="00A953D0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A953D0">
              <w:rPr>
                <w:sz w:val="17"/>
                <w:szCs w:val="17"/>
                <w:highlight w:val="lightGray"/>
                <w:lang w:val="pl-PL"/>
              </w:rPr>
              <w:t>częstotliwości fal, korzystając</w:t>
            </w:r>
            <w:r w:rsidR="005019FC" w:rsidRPr="00A953D0">
              <w:rPr>
                <w:sz w:val="17"/>
                <w:szCs w:val="17"/>
                <w:highlight w:val="lightGray"/>
                <w:lang w:val="pl-PL"/>
              </w:rPr>
              <w:t xml:space="preserve"> z </w:t>
            </w:r>
            <w:r w:rsidRPr="00A953D0">
              <w:rPr>
                <w:sz w:val="17"/>
                <w:szCs w:val="17"/>
                <w:highlight w:val="lightGray"/>
                <w:lang w:val="pl-PL"/>
              </w:rPr>
              <w:t>diagramu przedstawiającego widmo fal elektromagnetycznych</w:t>
            </w:r>
          </w:p>
          <w:p w14:paraId="5FF8E757" w14:textId="77777777" w:rsidR="00A953D0" w:rsidRDefault="006F7846" w:rsidP="00A953D0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wartość prędkości fal elektromagnetycznych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</w:t>
            </w:r>
          </w:p>
          <w:p w14:paraId="592F1980" w14:textId="1AA75555" w:rsidR="006F7846" w:rsidRPr="0080186D" w:rsidRDefault="006F7846" w:rsidP="00A953D0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fale </w:t>
            </w:r>
            <w:r w:rsidRPr="0080186D">
              <w:rPr>
                <w:sz w:val="17"/>
                <w:szCs w:val="17"/>
                <w:lang w:val="pl-PL"/>
              </w:rPr>
              <w:t>(przelicza wielokrotności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podwielokrotności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oraz jednostki czasu, przeprowadza oblicze</w:t>
            </w:r>
            <w:r w:rsidR="007A2480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nia</w:t>
            </w:r>
            <w:proofErr w:type="spellEnd"/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zapisuje wynik </w:t>
            </w:r>
            <w:r w:rsidR="00E0228A" w:rsidRPr="00E0228A">
              <w:rPr>
                <w:sz w:val="17"/>
                <w:szCs w:val="17"/>
                <w:lang w:val="pl-PL"/>
              </w:rPr>
              <w:t>zaokrąglony do zadanej liczby cyfr znaczących</w:t>
            </w:r>
            <w:r w:rsidRPr="0080186D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7EF231B7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C6A411A" w14:textId="57A00BAB"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wahadła matematycznego, częstotliwości drgań własnych</w:t>
            </w:r>
          </w:p>
          <w:p w14:paraId="03505399" w14:textId="77777777"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wykresy zależności położenia od czasu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ruchu drgającym; na podstawie tych wykresów porównuje drgania ciał</w:t>
            </w:r>
          </w:p>
          <w:p w14:paraId="3BA3BD32" w14:textId="77777777"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wykres fali; wskazuje oraz wyznacza jej długość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amplitudę; porównuje fale na podstawie ich ilustracji</w:t>
            </w:r>
          </w:p>
          <w:p w14:paraId="139DEBE1" w14:textId="77777777" w:rsidR="006F7846" w:rsidRPr="0080186D" w:rsidRDefault="006F7846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omawia mechanizm wytwarzania dźwięków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wybranym instrumencie muzycznym</w:t>
            </w:r>
          </w:p>
          <w:p w14:paraId="2C6ED082" w14:textId="77777777" w:rsidR="006F7846" w:rsidRPr="0080186D" w:rsidRDefault="0080186D" w:rsidP="006A1949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podaje wzór na natężenie fali oraz jednostkę natężenia fali</w:t>
            </w:r>
          </w:p>
          <w:p w14:paraId="253FABE0" w14:textId="77777777" w:rsidR="006F7846" w:rsidRPr="0080186D" w:rsidRDefault="0080186D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posługuje się pojęciem poziomu natężenia dźwięku wraz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="006F7846" w:rsidRPr="0080186D">
              <w:rPr>
                <w:sz w:val="17"/>
                <w:szCs w:val="17"/>
                <w:lang w:val="pl-PL"/>
              </w:rPr>
              <w:t>jego jednostką (</w:t>
            </w:r>
            <w:r w:rsidR="006F7846" w:rsidRPr="007A2480">
              <w:rPr>
                <w:rFonts w:ascii="Cambria Math" w:hAnsi="Cambria Math"/>
                <w:sz w:val="17"/>
                <w:szCs w:val="17"/>
                <w:lang w:val="pl-PL"/>
              </w:rPr>
              <w:t xml:space="preserve">1 </w:t>
            </w:r>
            <w:proofErr w:type="spellStart"/>
            <w:r w:rsidR="006F7846" w:rsidRPr="007A2480">
              <w:rPr>
                <w:rFonts w:ascii="Cambria Math" w:hAnsi="Cambria Math"/>
                <w:sz w:val="17"/>
                <w:szCs w:val="17"/>
                <w:lang w:val="pl-PL"/>
              </w:rPr>
              <w:t>dB</w:t>
            </w:r>
            <w:proofErr w:type="spellEnd"/>
            <w:r w:rsidR="006F7846" w:rsidRPr="0080186D">
              <w:rPr>
                <w:sz w:val="17"/>
                <w:szCs w:val="17"/>
                <w:lang w:val="pl-PL"/>
              </w:rPr>
              <w:t>); określa progi słyszalności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="006F7846" w:rsidRPr="0080186D">
              <w:rPr>
                <w:sz w:val="17"/>
                <w:szCs w:val="17"/>
                <w:lang w:val="pl-PL"/>
              </w:rPr>
              <w:t>bólu oraz poziom natężenia hałasu szkodliwego dla zdrowia</w:t>
            </w:r>
          </w:p>
          <w:p w14:paraId="16B177B6" w14:textId="77777777" w:rsidR="006F7846" w:rsidRPr="0080186D" w:rsidRDefault="0080186D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position w:val="5"/>
                <w:sz w:val="12"/>
                <w:szCs w:val="17"/>
                <w:lang w:val="pl-PL"/>
              </w:rPr>
              <w:t>R</w:t>
            </w:r>
            <w:r w:rsidR="006F7846" w:rsidRPr="0080186D">
              <w:rPr>
                <w:sz w:val="17"/>
                <w:szCs w:val="17"/>
                <w:lang w:val="pl-PL"/>
              </w:rPr>
              <w:t>wyjaśnia ogólną zasadę działania radia, telewizji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="006F7846" w:rsidRPr="0080186D">
              <w:rPr>
                <w:sz w:val="17"/>
                <w:szCs w:val="17"/>
                <w:lang w:val="pl-PL"/>
              </w:rPr>
              <w:t>telefonów komórkowych, korzystając ze schematu przesyłania fal elektromagnetycznych</w:t>
            </w:r>
          </w:p>
          <w:p w14:paraId="314A3199" w14:textId="77777777"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14:paraId="065D8211" w14:textId="77777777"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14:paraId="4C538497" w14:textId="77777777" w:rsidR="006F7846" w:rsidRPr="0080186D" w:rsidRDefault="006F7846" w:rsidP="006A1949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  <w:lang w:val="pl-PL"/>
              </w:rPr>
              <w:t>Prędkość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częstotliwość </w:t>
            </w:r>
            <w:r w:rsidRPr="0080186D">
              <w:rPr>
                <w:i/>
                <w:sz w:val="17"/>
                <w:szCs w:val="17"/>
                <w:lang w:val="pl-PL"/>
              </w:rPr>
              <w:lastRenderedPageBreak/>
              <w:t xml:space="preserve">dźwięku </w:t>
            </w:r>
            <w:r w:rsidRPr="0080186D">
              <w:rPr>
                <w:sz w:val="17"/>
                <w:szCs w:val="17"/>
                <w:lang w:val="pl-PL"/>
              </w:rPr>
              <w:t>(opisany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3B127A75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4EF0C008" w14:textId="77777777" w:rsidR="006F7846" w:rsidRPr="00921BA1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921BA1">
              <w:rPr>
                <w:spacing w:val="-4"/>
                <w:sz w:val="17"/>
                <w:szCs w:val="17"/>
                <w:lang w:val="pl-PL"/>
              </w:rPr>
              <w:t>projektuje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przeprowadza do</w:t>
            </w:r>
            <w:r w:rsidR="00921BA1" w:rsidRPr="00921BA1">
              <w:rPr>
                <w:spacing w:val="-4"/>
                <w:sz w:val="17"/>
                <w:szCs w:val="17"/>
                <w:lang w:val="pl-PL"/>
              </w:rPr>
              <w:t>-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świadczenie (inne niż opisane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podręczn</w:t>
            </w:r>
            <w:r w:rsidR="00921BA1" w:rsidRPr="00921BA1">
              <w:rPr>
                <w:spacing w:val="-4"/>
                <w:sz w:val="17"/>
                <w:szCs w:val="17"/>
                <w:lang w:val="pl-PL"/>
              </w:rPr>
              <w:t>i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ku)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celu zbadania, od czego (i jak) zależą,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a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od czego nie zależą okres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częstotliwość</w:t>
            </w:r>
            <w:r w:rsidR="0080186D" w:rsidRPr="00921BA1">
              <w:rPr>
                <w:spacing w:val="-4"/>
                <w:sz w:val="17"/>
                <w:szCs w:val="17"/>
                <w:lang w:val="pl-PL"/>
              </w:rPr>
              <w:t xml:space="preserve"> w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ruchu okresowym; opracowuje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krytycznie ocenia wyniki doświadczenia; formułuje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wnioski</w:t>
            </w:r>
            <w:r w:rsidR="005019FC" w:rsidRPr="00921BA1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 xml:space="preserve">prezentuje efekty </w:t>
            </w:r>
            <w:proofErr w:type="spellStart"/>
            <w:r w:rsidRPr="00921BA1">
              <w:rPr>
                <w:spacing w:val="-4"/>
                <w:sz w:val="17"/>
                <w:szCs w:val="17"/>
                <w:lang w:val="pl-PL"/>
              </w:rPr>
              <w:t>przeprowadzo</w:t>
            </w:r>
            <w:r w:rsidR="00921BA1">
              <w:rPr>
                <w:spacing w:val="-4"/>
                <w:sz w:val="17"/>
                <w:szCs w:val="17"/>
                <w:lang w:val="pl-PL"/>
              </w:rPr>
              <w:t>-</w:t>
            </w:r>
            <w:r w:rsidRPr="00921BA1">
              <w:rPr>
                <w:spacing w:val="-4"/>
                <w:sz w:val="17"/>
                <w:szCs w:val="17"/>
                <w:lang w:val="pl-PL"/>
              </w:rPr>
              <w:t>nego</w:t>
            </w:r>
            <w:proofErr w:type="spellEnd"/>
            <w:r w:rsidRPr="00921BA1">
              <w:rPr>
                <w:spacing w:val="-4"/>
                <w:sz w:val="17"/>
                <w:szCs w:val="17"/>
                <w:lang w:val="pl-PL"/>
              </w:rPr>
              <w:t xml:space="preserve"> badania</w:t>
            </w:r>
          </w:p>
          <w:p w14:paraId="0503D178" w14:textId="77777777" w:rsidR="006F7846" w:rsidRPr="0080186D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>fale</w:t>
            </w:r>
          </w:p>
          <w:p w14:paraId="7E87A4E8" w14:textId="77777777" w:rsidR="006F7846" w:rsidRPr="0080186D" w:rsidRDefault="006F7846" w:rsidP="006A1949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Drgania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fale </w:t>
            </w:r>
            <w:r w:rsidRPr="0080186D">
              <w:rPr>
                <w:sz w:val="17"/>
                <w:szCs w:val="17"/>
                <w:lang w:val="pl-PL"/>
              </w:rPr>
              <w:t>(inny niż opisany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</w:tr>
      <w:tr w:rsidR="006F7846" w:rsidRPr="0080186D" w14:paraId="40C44FE1" w14:textId="77777777" w:rsidTr="00921BA1">
        <w:trPr>
          <w:jc w:val="center"/>
        </w:trPr>
        <w:tc>
          <w:tcPr>
            <w:tcW w:w="3300" w:type="dxa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C6A301A" w14:textId="77777777" w:rsidR="006F7846" w:rsidRPr="0080186D" w:rsidRDefault="006F7846" w:rsidP="0080186D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V. OPTYKA</w:t>
            </w:r>
          </w:p>
        </w:tc>
      </w:tr>
      <w:tr w:rsidR="00921BA1" w:rsidRPr="0080186D" w14:paraId="34026F0A" w14:textId="77777777" w:rsidTr="00921BA1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14:paraId="46393D16" w14:textId="77777777" w:rsidR="006F7846" w:rsidRPr="0080186D" w:rsidRDefault="006F7846" w:rsidP="000B39E2">
            <w:pPr>
              <w:pStyle w:val="TableParagraph"/>
              <w:spacing w:after="20" w:line="208" w:lineRule="atLeas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1CE9405F" w14:textId="77777777" w:rsidR="006F7846" w:rsidRPr="00B02444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B02444">
              <w:rPr>
                <w:spacing w:val="-4"/>
                <w:sz w:val="17"/>
                <w:szCs w:val="17"/>
                <w:lang w:val="pl-PL"/>
              </w:rPr>
              <w:t>wymienia źródła światła; posługuje się pojęciami: promień świetlny, wiązka światła, ośrodek optyczny, ośrodek optycznie jednorodny; rozróżnia rodzaje źródeł światła (naturalne</w:t>
            </w:r>
            <w:r w:rsidR="005019FC" w:rsidRPr="00B02444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-4"/>
                <w:sz w:val="17"/>
                <w:szCs w:val="17"/>
                <w:lang w:val="pl-PL"/>
              </w:rPr>
              <w:t>sztuczne) oraz rodzaje wiązek światła (zbieżna, równoległa</w:t>
            </w:r>
            <w:r w:rsidR="005019FC" w:rsidRPr="00B02444">
              <w:rPr>
                <w:spacing w:val="-4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-4"/>
                <w:sz w:val="17"/>
                <w:szCs w:val="17"/>
                <w:lang w:val="pl-PL"/>
              </w:rPr>
              <w:t>rozbieżna)</w:t>
            </w:r>
          </w:p>
          <w:p w14:paraId="3B574C03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ilustruje prostoliniowe rozchodzenie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jednorodnym; podaje przykłady prostoliniowego biegu promieni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ota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- czającej rzeczywistości</w:t>
            </w:r>
          </w:p>
          <w:p w14:paraId="1F0BDE37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mechanizm powstawania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 jako konsekwencje prostoliniowego rozchodzenia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jednorodnym; podaje przykłady powstawania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2558B6A1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porównuje zjawiska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rozproszenia światła; podaje przykłady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rozproszenia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5762FF60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zwierciadła płaskie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sferyczne (wklęsłe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wypukłe); podaje przykłady zwierciadeł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0BEBEB42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 osi optycznej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promienia krzywizny zwierciadła; wymienia cechy obrazów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wytworzo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nych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przez zwierciadła (pozorne lub rzeczywiste, proste lub odwrócone, powiększone, pomniejszone lub tej samej wielkości co przedmiot)</w:t>
            </w:r>
          </w:p>
          <w:p w14:paraId="74ACED3C" w14:textId="77777777" w:rsidR="006F7846" w:rsidRPr="0080186D" w:rsidRDefault="006F7846" w:rsidP="000B39E2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lastRenderedPageBreak/>
              <w:t xml:space="preserve">rozróżnia obrazy: rzeczywisty,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pozor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ny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>, prosty, odwrócony, powiększony, pomniejszony, tej samej wielkości co przedmiot</w:t>
            </w:r>
          </w:p>
          <w:p w14:paraId="291601B9" w14:textId="77777777" w:rsidR="006F7846" w:rsidRPr="0080186D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lasera jako jedno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barwne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 xml:space="preserve">ilustruje to brakiem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rozszcze</w:t>
            </w:r>
            <w:proofErr w:type="spellEnd"/>
            <w:r w:rsidR="00B02444">
              <w:rPr>
                <w:sz w:val="17"/>
                <w:szCs w:val="17"/>
                <w:lang w:val="pl-PL"/>
              </w:rPr>
              <w:t>-</w:t>
            </w:r>
            <w:r w:rsidRPr="0080186D">
              <w:rPr>
                <w:sz w:val="17"/>
                <w:szCs w:val="17"/>
                <w:lang w:val="pl-PL"/>
              </w:rPr>
              <w:t>pi</w:t>
            </w:r>
            <w:r w:rsidR="00B02444">
              <w:rPr>
                <w:sz w:val="17"/>
                <w:szCs w:val="17"/>
                <w:lang w:val="pl-PL"/>
              </w:rPr>
              <w:t>en</w:t>
            </w:r>
            <w:r w:rsidRPr="0080186D">
              <w:rPr>
                <w:sz w:val="17"/>
                <w:szCs w:val="17"/>
                <w:lang w:val="pl-PL"/>
              </w:rPr>
              <w:t>ia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pryzmacie; porównuje przejście światła jednobarwnego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światła białego przez pryzmat</w:t>
            </w:r>
          </w:p>
          <w:p w14:paraId="4C4CD17A" w14:textId="77777777" w:rsidR="006F7846" w:rsidRPr="0080186D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rozróżnia rodzaje soczewek (skupiające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</w:t>
            </w:r>
            <w:r w:rsidR="00B02444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 xml:space="preserve">rozpraszające); posługuje się pojęciem osi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optycz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- 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nej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soczewki; rozróżnia symbole soczewki skupiającej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rozpraszającej; podaje przykłady soczewek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 oraz przykłady ich wykorzystania</w:t>
            </w:r>
          </w:p>
          <w:p w14:paraId="3A0D02CC" w14:textId="77777777" w:rsidR="006F7846" w:rsidRPr="00B02444" w:rsidRDefault="006F7846" w:rsidP="00BB3E18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opisuje bieg promieni ilustrujący powstawanie obrazów rzeczy</w:t>
            </w:r>
            <w:r w:rsidR="00B02444">
              <w:rPr>
                <w:spacing w:val="2"/>
                <w:sz w:val="17"/>
                <w:szCs w:val="17"/>
                <w:lang w:val="pl-PL"/>
              </w:rPr>
              <w:t>-</w:t>
            </w:r>
            <w:proofErr w:type="spellStart"/>
            <w:r w:rsidRPr="00B02444">
              <w:rPr>
                <w:spacing w:val="2"/>
                <w:sz w:val="17"/>
                <w:szCs w:val="17"/>
                <w:lang w:val="pl-PL"/>
              </w:rPr>
              <w:t>wistych</w:t>
            </w:r>
            <w:proofErr w:type="spellEnd"/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pozornych wytwarzanych przez soczewki, znając położenie ogniska</w:t>
            </w:r>
          </w:p>
          <w:p w14:paraId="177B791C" w14:textId="77777777" w:rsidR="006F7846" w:rsidRPr="00B02444" w:rsidRDefault="006F7846" w:rsidP="00BB3E18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 w:line="210" w:lineRule="exact"/>
              <w:ind w:left="170" w:hanging="170"/>
              <w:jc w:val="both"/>
              <w:rPr>
                <w:spacing w:val="2"/>
                <w:sz w:val="17"/>
                <w:szCs w:val="17"/>
              </w:rPr>
            </w:pPr>
            <w:proofErr w:type="spellStart"/>
            <w:r w:rsidRPr="00B02444">
              <w:rPr>
                <w:spacing w:val="2"/>
                <w:sz w:val="17"/>
                <w:szCs w:val="17"/>
              </w:rPr>
              <w:t>przeprowadza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 xml:space="preserve"> </w:t>
            </w:r>
            <w:proofErr w:type="spellStart"/>
            <w:r w:rsidRPr="00B02444">
              <w:rPr>
                <w:spacing w:val="2"/>
                <w:sz w:val="17"/>
                <w:szCs w:val="17"/>
              </w:rPr>
              <w:t>doświadczenia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>:</w:t>
            </w:r>
          </w:p>
          <w:p w14:paraId="76E1DDF1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 światła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wykazuje przekazywanie energii przez światło,</w:t>
            </w:r>
          </w:p>
          <w:p w14:paraId="520C5E49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powstawanie obszarów cienia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półcienia,</w:t>
            </w:r>
          </w:p>
          <w:p w14:paraId="3F89FA8D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bada zjawiska odbicia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proofErr w:type="spellStart"/>
            <w:r w:rsidRPr="00B02444">
              <w:rPr>
                <w:spacing w:val="2"/>
                <w:sz w:val="17"/>
                <w:szCs w:val="17"/>
                <w:lang w:val="pl-PL"/>
              </w:rPr>
              <w:t>rozpro</w:t>
            </w:r>
            <w:r w:rsidR="00B02444" w:rsidRP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szenia</w:t>
            </w:r>
            <w:proofErr w:type="spellEnd"/>
            <w:r w:rsidRPr="00B02444">
              <w:rPr>
                <w:spacing w:val="2"/>
                <w:sz w:val="17"/>
                <w:szCs w:val="17"/>
                <w:lang w:val="pl-PL"/>
              </w:rPr>
              <w:t xml:space="preserve"> światła,</w:t>
            </w:r>
          </w:p>
          <w:p w14:paraId="2B5DB982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zwierciadło płaskie, obserwuje obrazy wytwarzane przez zwierciadła sferyczne,</w:t>
            </w:r>
          </w:p>
          <w:p w14:paraId="45A2723D" w14:textId="77777777" w:rsidR="006F7846" w:rsidRPr="00B02444" w:rsidRDefault="006F7846" w:rsidP="00BB3E18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bieg promienia światła po przejściu do innego ośrodka</w:t>
            </w:r>
            <w:r w:rsidR="0080186D" w:rsidRPr="00B02444">
              <w:rPr>
                <w:spacing w:val="2"/>
                <w:sz w:val="17"/>
                <w:szCs w:val="17"/>
                <w:lang w:val="pl-PL"/>
              </w:rPr>
              <w:t xml:space="preserve"> w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zależności od kąta padania oraz przejście światła jedno</w:t>
            </w:r>
            <w:r w:rsidR="00B02444">
              <w:rPr>
                <w:spacing w:val="2"/>
                <w:sz w:val="17"/>
                <w:szCs w:val="17"/>
                <w:lang w:val="pl-PL"/>
              </w:rPr>
              <w:t>-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barwnego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światła białego przez pryzmat,</w:t>
            </w:r>
          </w:p>
          <w:p w14:paraId="040568FA" w14:textId="77777777" w:rsidR="006F7846" w:rsidRPr="00B02444" w:rsidRDefault="006F7846" w:rsidP="00B02444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 xml:space="preserve">obserwuje bieg promieni </w:t>
            </w:r>
            <w:r w:rsidRPr="00B02444">
              <w:rPr>
                <w:spacing w:val="2"/>
                <w:sz w:val="17"/>
                <w:szCs w:val="17"/>
                <w:lang w:val="pl-PL"/>
              </w:rPr>
              <w:lastRenderedPageBreak/>
              <w:t>równoległych do osi optycznej przechodzących przez soczewki skupiającą</w:t>
            </w:r>
            <w:r w:rsidR="005019FC" w:rsidRPr="00B02444">
              <w:rPr>
                <w:spacing w:val="2"/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rozpraszającą,</w:t>
            </w:r>
          </w:p>
          <w:p w14:paraId="5E98F7FD" w14:textId="77777777" w:rsidR="00B02444" w:rsidRPr="00B02444" w:rsidRDefault="006F7846" w:rsidP="00B02444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jc w:val="both"/>
              <w:rPr>
                <w:spacing w:val="2"/>
                <w:sz w:val="17"/>
                <w:szCs w:val="17"/>
                <w:lang w:val="pl-PL"/>
              </w:rPr>
            </w:pPr>
            <w:r w:rsidRPr="00B02444">
              <w:rPr>
                <w:spacing w:val="2"/>
                <w:sz w:val="17"/>
                <w:szCs w:val="17"/>
                <w:lang w:val="pl-PL"/>
              </w:rPr>
              <w:t>obserwuje obrazy wytwarzane przez s</w:t>
            </w:r>
            <w:r w:rsidR="00B02444" w:rsidRPr="00B02444">
              <w:rPr>
                <w:spacing w:val="2"/>
                <w:sz w:val="17"/>
                <w:szCs w:val="17"/>
                <w:lang w:val="pl-PL"/>
              </w:rPr>
              <w:t>o</w:t>
            </w:r>
            <w:r w:rsidRPr="00B02444">
              <w:rPr>
                <w:spacing w:val="2"/>
                <w:sz w:val="17"/>
                <w:szCs w:val="17"/>
                <w:lang w:val="pl-PL"/>
              </w:rPr>
              <w:t>czewki skupiające,</w:t>
            </w:r>
          </w:p>
          <w:p w14:paraId="2D6E9574" w14:textId="77777777" w:rsidR="006F7846" w:rsidRPr="00B02444" w:rsidRDefault="00B02444" w:rsidP="00B02444">
            <w:pPr>
              <w:pStyle w:val="TableParagraph"/>
              <w:tabs>
                <w:tab w:val="left" w:pos="39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proofErr w:type="spellStart"/>
            <w:r w:rsidRPr="00D14F3E">
              <w:rPr>
                <w:spacing w:val="2"/>
                <w:sz w:val="17"/>
                <w:szCs w:val="17"/>
              </w:rPr>
              <w:t>k</w:t>
            </w:r>
            <w:r w:rsidR="006F7846" w:rsidRPr="00D14F3E">
              <w:rPr>
                <w:spacing w:val="2"/>
                <w:sz w:val="17"/>
                <w:szCs w:val="17"/>
              </w:rPr>
              <w:t>orzystając</w:t>
            </w:r>
            <w:proofErr w:type="spellEnd"/>
            <w:r w:rsidR="005019FC" w:rsidRPr="00D14F3E">
              <w:rPr>
                <w:spacing w:val="2"/>
                <w:sz w:val="17"/>
                <w:szCs w:val="17"/>
              </w:rPr>
              <w:t xml:space="preserve"> z</w:t>
            </w:r>
            <w:r w:rsidRPr="00D14F3E">
              <w:rPr>
                <w:spacing w:val="2"/>
                <w:sz w:val="17"/>
                <w:szCs w:val="17"/>
              </w:rPr>
              <w:t xml:space="preserve"> </w:t>
            </w:r>
            <w:r w:rsidR="006F7846" w:rsidRPr="00D14F3E">
              <w:rPr>
                <w:spacing w:val="2"/>
                <w:sz w:val="17"/>
                <w:szCs w:val="17"/>
              </w:rPr>
              <w:t xml:space="preserve">ich </w:t>
            </w:r>
            <w:proofErr w:type="spellStart"/>
            <w:r w:rsidR="006F7846" w:rsidRPr="00D14F3E">
              <w:rPr>
                <w:spacing w:val="2"/>
                <w:sz w:val="17"/>
                <w:szCs w:val="17"/>
              </w:rPr>
              <w:t>opisu</w:t>
            </w:r>
            <w:proofErr w:type="spellEnd"/>
            <w:r w:rsidR="005019FC" w:rsidRPr="00D14F3E">
              <w:rPr>
                <w:spacing w:val="2"/>
                <w:sz w:val="17"/>
                <w:szCs w:val="17"/>
              </w:rPr>
              <w:t xml:space="preserve"> </w:t>
            </w:r>
            <w:proofErr w:type="spellStart"/>
            <w:r w:rsidR="005019FC" w:rsidRPr="00D14F3E">
              <w:rPr>
                <w:spacing w:val="2"/>
                <w:sz w:val="17"/>
                <w:szCs w:val="17"/>
              </w:rPr>
              <w:t>i</w:t>
            </w:r>
            <w:proofErr w:type="spellEnd"/>
            <w:r w:rsidRPr="00D14F3E">
              <w:rPr>
                <w:spacing w:val="2"/>
                <w:sz w:val="17"/>
                <w:szCs w:val="17"/>
              </w:rPr>
              <w:t> </w:t>
            </w:r>
            <w:proofErr w:type="spellStart"/>
            <w:r w:rsidR="006F7846" w:rsidRPr="00D14F3E">
              <w:rPr>
                <w:spacing w:val="2"/>
                <w:sz w:val="17"/>
                <w:szCs w:val="17"/>
              </w:rPr>
              <w:t>przestrzegając</w:t>
            </w:r>
            <w:proofErr w:type="spellEnd"/>
            <w:r w:rsidR="006F7846" w:rsidRPr="00B02444">
              <w:rPr>
                <w:sz w:val="17"/>
                <w:szCs w:val="17"/>
                <w:lang w:val="pl-PL"/>
              </w:rPr>
              <w:t xml:space="preserve"> zasad </w:t>
            </w:r>
            <w:proofErr w:type="spellStart"/>
            <w:r w:rsidR="006F7846" w:rsidRPr="00B02444">
              <w:rPr>
                <w:sz w:val="17"/>
                <w:szCs w:val="17"/>
                <w:lang w:val="pl-PL"/>
              </w:rPr>
              <w:t>bezpie</w:t>
            </w:r>
            <w:r>
              <w:rPr>
                <w:sz w:val="17"/>
                <w:szCs w:val="17"/>
                <w:lang w:val="pl-PL"/>
              </w:rPr>
              <w:t>-</w:t>
            </w:r>
            <w:r w:rsidR="006F7846" w:rsidRPr="00B02444">
              <w:rPr>
                <w:sz w:val="17"/>
                <w:szCs w:val="17"/>
                <w:lang w:val="pl-PL"/>
              </w:rPr>
              <w:t>czeństwa</w:t>
            </w:r>
            <w:proofErr w:type="spellEnd"/>
            <w:r w:rsidR="006F7846" w:rsidRPr="00B02444">
              <w:rPr>
                <w:sz w:val="17"/>
                <w:szCs w:val="17"/>
                <w:lang w:val="pl-PL"/>
              </w:rPr>
              <w:t xml:space="preserve">; opisuje przebieg </w:t>
            </w:r>
            <w:proofErr w:type="spellStart"/>
            <w:r w:rsidR="006F7846" w:rsidRPr="00B02444">
              <w:rPr>
                <w:sz w:val="17"/>
                <w:szCs w:val="17"/>
                <w:lang w:val="pl-PL"/>
              </w:rPr>
              <w:t>doświad</w:t>
            </w:r>
            <w:proofErr w:type="spellEnd"/>
            <w:r w:rsidR="006F7846" w:rsidRPr="00B02444">
              <w:rPr>
                <w:sz w:val="17"/>
                <w:szCs w:val="17"/>
                <w:lang w:val="pl-PL"/>
              </w:rPr>
              <w:t xml:space="preserve">- </w:t>
            </w:r>
            <w:proofErr w:type="spellStart"/>
            <w:r w:rsidR="006F7846" w:rsidRPr="00B02444">
              <w:rPr>
                <w:sz w:val="17"/>
                <w:szCs w:val="17"/>
                <w:lang w:val="pl-PL"/>
              </w:rPr>
              <w:t>czenia</w:t>
            </w:r>
            <w:proofErr w:type="spellEnd"/>
            <w:r w:rsidR="006F7846" w:rsidRPr="00B02444">
              <w:rPr>
                <w:sz w:val="17"/>
                <w:szCs w:val="17"/>
                <w:lang w:val="pl-PL"/>
              </w:rPr>
              <w:t xml:space="preserve"> (wskazuje rolę użytych przyrządów oraz czynniki istotne</w:t>
            </w:r>
            <w:r w:rsidR="005019FC" w:rsidRPr="00B02444">
              <w:rPr>
                <w:sz w:val="17"/>
                <w:szCs w:val="17"/>
                <w:lang w:val="pl-PL"/>
              </w:rPr>
              <w:t xml:space="preserve"> i </w:t>
            </w:r>
            <w:r w:rsidR="006F7846" w:rsidRPr="00B02444">
              <w:rPr>
                <w:sz w:val="17"/>
                <w:szCs w:val="17"/>
                <w:lang w:val="pl-PL"/>
              </w:rPr>
              <w:t xml:space="preserve">nieistotne dla wyników </w:t>
            </w:r>
            <w:proofErr w:type="spellStart"/>
            <w:r w:rsidR="006F7846" w:rsidRPr="00B02444">
              <w:rPr>
                <w:sz w:val="17"/>
                <w:szCs w:val="17"/>
                <w:lang w:val="pl-PL"/>
              </w:rPr>
              <w:t>doświad</w:t>
            </w:r>
            <w:r>
              <w:rPr>
                <w:sz w:val="17"/>
                <w:szCs w:val="17"/>
                <w:lang w:val="pl-PL"/>
              </w:rPr>
              <w:t>-</w:t>
            </w:r>
            <w:r w:rsidR="006F7846" w:rsidRPr="00B02444">
              <w:rPr>
                <w:sz w:val="17"/>
                <w:szCs w:val="17"/>
                <w:lang w:val="pl-PL"/>
              </w:rPr>
              <w:t>czeń</w:t>
            </w:r>
            <w:proofErr w:type="spellEnd"/>
            <w:r w:rsidR="006F7846" w:rsidRPr="00B02444">
              <w:rPr>
                <w:sz w:val="17"/>
                <w:szCs w:val="17"/>
                <w:lang w:val="pl-PL"/>
              </w:rPr>
              <w:t>); formułuje wnioski na podstawie wyników doświadczenia</w:t>
            </w:r>
          </w:p>
          <w:p w14:paraId="0668563D" w14:textId="77777777"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wyodrębnia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tekstów, tabel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stracji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informacje kluczowe dla opisywanego zjawiska lub problemu</w:t>
            </w:r>
          </w:p>
          <w:p w14:paraId="6BC1267E" w14:textId="77777777"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współpracuje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zespole podczas przeprowadzania obserwacji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doświadczeń, przestrzegając zasad bezpieczeństwa</w:t>
            </w:r>
          </w:p>
          <w:p w14:paraId="6BEEA2C9" w14:textId="77777777" w:rsidR="006F7846" w:rsidRPr="0080186D" w:rsidRDefault="006F7846" w:rsidP="006A1949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3CE7F254" w14:textId="77777777" w:rsidR="006F7846" w:rsidRPr="0080186D" w:rsidRDefault="006F7846" w:rsidP="00BB3E18">
            <w:pPr>
              <w:pStyle w:val="TableParagraph"/>
              <w:spacing w:after="20" w:line="206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29485D5A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rozchodzenie się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ośrodku jednorodnym</w:t>
            </w:r>
          </w:p>
          <w:p w14:paraId="5832218E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jako rodzaj fal elektromagnetycznych; podaje przedział długości fal świetlnych oraz przybliżoną wartość prędkości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próżni</w:t>
            </w:r>
          </w:p>
          <w:p w14:paraId="163E38F4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przedstawia na schematycznym rysunku powstawanie cienia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półcienia</w:t>
            </w:r>
          </w:p>
          <w:p w14:paraId="6C1B9F7C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zjawiska zaćmienia Słońca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Księżyca</w:t>
            </w:r>
          </w:p>
          <w:p w14:paraId="7AC256BF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pojęciami: kąta padania, kąta odbicia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normalnej do opisu zjawiska odbicia światła od powierzchni płaskiej; opisuje związek między kątem padania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kątem odbicia; podaje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prawo odbicia</w:t>
            </w:r>
          </w:p>
          <w:p w14:paraId="0C86E396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zjawisko odbicia światła od powierzchni chropowatej</w:t>
            </w:r>
          </w:p>
          <w:p w14:paraId="2DD5B142" w14:textId="317C884E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analizuje bieg promieni wychodzących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punktu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różnych kierunkach,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a </w:t>
            </w:r>
            <w:r w:rsidRPr="0080186D">
              <w:rPr>
                <w:sz w:val="17"/>
                <w:szCs w:val="17"/>
                <w:lang w:val="pl-PL"/>
              </w:rPr>
              <w:t>następnie odbitych od zwierciadła płaskiego</w:t>
            </w:r>
          </w:p>
          <w:p w14:paraId="79FDFA8E" w14:textId="77777777" w:rsidR="006F7846" w:rsidRPr="00BB3E18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pacing w:val="-2"/>
                <w:sz w:val="17"/>
                <w:szCs w:val="17"/>
                <w:lang w:val="pl-PL"/>
              </w:rPr>
            </w:pPr>
            <w:r w:rsidRPr="00BB3E18">
              <w:rPr>
                <w:spacing w:val="-2"/>
                <w:sz w:val="17"/>
                <w:szCs w:val="17"/>
                <w:lang w:val="pl-PL"/>
              </w:rPr>
              <w:t>opisuje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i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konstruuje graficznie bieg promieni ilustrujący powstawanie obrazów pozornych wytwarzanych przez zwierciadło płaskie; wymienia trzy cechy obrazu (pozorny, prosty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i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tej samej wielkości co przedmiot); wyjaśnia, kiedy obraz jest rzeczywisty,</w:t>
            </w:r>
            <w:r w:rsidR="005019FC" w:rsidRPr="00BB3E18">
              <w:rPr>
                <w:spacing w:val="-2"/>
                <w:sz w:val="17"/>
                <w:szCs w:val="17"/>
                <w:lang w:val="pl-PL"/>
              </w:rPr>
              <w:t xml:space="preserve"> a </w:t>
            </w:r>
            <w:r w:rsidRPr="00BB3E18">
              <w:rPr>
                <w:spacing w:val="-2"/>
                <w:sz w:val="17"/>
                <w:szCs w:val="17"/>
                <w:lang w:val="pl-PL"/>
              </w:rPr>
              <w:t>kiedy – pozorny</w:t>
            </w:r>
          </w:p>
          <w:p w14:paraId="1F8201AA" w14:textId="553483F5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skupianie się promieni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zwierciadle wklęsłym; posługuje się pojęci</w:t>
            </w:r>
            <w:r w:rsidR="001E690A">
              <w:rPr>
                <w:sz w:val="17"/>
                <w:szCs w:val="17"/>
                <w:lang w:val="pl-PL"/>
              </w:rPr>
              <w:t>em</w:t>
            </w:r>
            <w:r w:rsidRPr="0080186D">
              <w:rPr>
                <w:sz w:val="17"/>
                <w:szCs w:val="17"/>
                <w:lang w:val="pl-PL"/>
              </w:rPr>
              <w:t xml:space="preserve"> ogniska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</w:t>
            </w:r>
            <w:r w:rsidRPr="0080186D">
              <w:rPr>
                <w:sz w:val="17"/>
                <w:szCs w:val="17"/>
                <w:lang w:val="pl-PL"/>
              </w:rPr>
              <w:t>zwierciadła</w:t>
            </w:r>
          </w:p>
          <w:p w14:paraId="598695C5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 przykłady wykorzystania zwierciadeł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otaczającej rzeczywistości</w:t>
            </w:r>
          </w:p>
          <w:p w14:paraId="5B0ADC82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opisuje jakościowo zjawisko załamania światła na granicy dwóch ośrodków różniących się prędkością rozchodzenia się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światła; wskazuje kierunek załamania; posługuje się pojęciem kąta załamania</w:t>
            </w:r>
          </w:p>
          <w:p w14:paraId="4ABA3E38" w14:textId="77777777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podaje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prawo załamania światła (jakościowo)</w:t>
            </w:r>
          </w:p>
          <w:p w14:paraId="65F1BFC3" w14:textId="1185D302" w:rsidR="006F7846" w:rsidRPr="0080186D" w:rsidRDefault="006F7846" w:rsidP="00BB3E18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światło białe jako mieszaninę barw; ilustruje to rozszczepieniem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</w:t>
            </w:r>
          </w:p>
          <w:p w14:paraId="06567861" w14:textId="6254FE62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ilustruje bieg promieni równoległych do osi optycznej przechodzących przez soczewki skupiającą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rozpraszającą, posługując się pojęci</w:t>
            </w:r>
            <w:r w:rsidR="00D14F3E">
              <w:rPr>
                <w:sz w:val="17"/>
                <w:szCs w:val="17"/>
                <w:lang w:val="pl-PL"/>
              </w:rPr>
              <w:t>e</w:t>
            </w:r>
            <w:r w:rsidRPr="0080186D">
              <w:rPr>
                <w:sz w:val="17"/>
                <w:szCs w:val="17"/>
                <w:lang w:val="pl-PL"/>
              </w:rPr>
              <w:t>m ogniska; rozróżnia ogniska rzeczywiste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pozorne</w:t>
            </w:r>
          </w:p>
          <w:p w14:paraId="1EF2BF4D" w14:textId="1B09D0C5" w:rsidR="006F7846" w:rsidRPr="00D14F3E" w:rsidRDefault="006F7846" w:rsidP="00D14F3E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wyjaśnia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stosuje odwracalność biegu promieni świetlnych (stwierdza np., że promienie wychodzące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>ogniska po załamaniu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soczewce skupiającej tworzą wiązkę promieni równoległych do osi optycznej)</w:t>
            </w:r>
          </w:p>
          <w:p w14:paraId="61A1AD09" w14:textId="77777777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opisuje budowę oka oraz powstawanie obrazu na siatkówce, korzystając ze schematycznego rysunku przedstawia</w:t>
            </w:r>
            <w:r w:rsidR="00B02444">
              <w:rPr>
                <w:sz w:val="17"/>
                <w:szCs w:val="17"/>
                <w:lang w:val="pl-PL"/>
              </w:rPr>
              <w:t>-</w:t>
            </w:r>
            <w:proofErr w:type="spellStart"/>
            <w:r w:rsidRPr="0080186D">
              <w:rPr>
                <w:sz w:val="17"/>
                <w:szCs w:val="17"/>
                <w:lang w:val="pl-PL"/>
              </w:rPr>
              <w:t>jącego</w:t>
            </w:r>
            <w:proofErr w:type="spellEnd"/>
            <w:r w:rsidRPr="0080186D">
              <w:rPr>
                <w:sz w:val="17"/>
                <w:szCs w:val="17"/>
                <w:lang w:val="pl-PL"/>
              </w:rPr>
              <w:t xml:space="preserve"> budowę oka; posługuje się pojęciem akomodacji oka</w:t>
            </w:r>
          </w:p>
          <w:p w14:paraId="127817BA" w14:textId="77777777" w:rsidR="006F7846" w:rsidRPr="00D14F3E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D14F3E">
              <w:rPr>
                <w:sz w:val="17"/>
                <w:szCs w:val="17"/>
                <w:highlight w:val="lightGray"/>
                <w:lang w:val="pl-PL"/>
              </w:rPr>
              <w:t>posługuje się pojęciami krótkowzroczności</w:t>
            </w:r>
            <w:r w:rsidR="005019FC" w:rsidRPr="00D14F3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D14F3E">
              <w:rPr>
                <w:sz w:val="17"/>
                <w:szCs w:val="17"/>
                <w:highlight w:val="lightGray"/>
                <w:lang w:val="pl-PL"/>
              </w:rPr>
              <w:t>dalekowzroczności; opisuje rolę soczewek</w:t>
            </w:r>
            <w:r w:rsidR="0080186D" w:rsidRPr="00D14F3E">
              <w:rPr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D14F3E">
              <w:rPr>
                <w:sz w:val="17"/>
                <w:szCs w:val="17"/>
                <w:highlight w:val="lightGray"/>
                <w:lang w:val="pl-PL"/>
              </w:rPr>
              <w:t>korygowaniu tych wad wzroku</w:t>
            </w:r>
          </w:p>
          <w:p w14:paraId="2432EBCD" w14:textId="77777777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t>przeprowadza</w:t>
            </w:r>
            <w:proofErr w:type="spellEnd"/>
            <w:r w:rsidRPr="0080186D">
              <w:rPr>
                <w:sz w:val="17"/>
                <w:szCs w:val="17"/>
              </w:rPr>
              <w:t xml:space="preserve"> </w:t>
            </w:r>
            <w:proofErr w:type="spellStart"/>
            <w:r w:rsidRPr="0080186D">
              <w:rPr>
                <w:sz w:val="17"/>
                <w:szCs w:val="17"/>
              </w:rPr>
              <w:t>doświadczenia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508CD7E9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prostoliniowego rozchodzenia się światła,</w:t>
            </w:r>
          </w:p>
          <w:p w14:paraId="4643E793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skupia równoległą wiązką światła za pomocą zwierciadła wklęsłego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wyznacza jej ognisko,</w:t>
            </w:r>
          </w:p>
          <w:p w14:paraId="3617DBC1" w14:textId="629AE2E4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powstawanie obrazów za pomocą zwierciadeł sferycznych,</w:t>
            </w:r>
          </w:p>
          <w:p w14:paraId="4C563D6D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zjawisko załamania światła na granicy ośrodków,</w:t>
            </w:r>
          </w:p>
          <w:p w14:paraId="237F4EEC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demonstruje rozszczepienie światła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pryzmacie,</w:t>
            </w:r>
          </w:p>
          <w:p w14:paraId="660382C8" w14:textId="77777777" w:rsidR="006F7846" w:rsidRPr="0080186D" w:rsidRDefault="006F7846" w:rsidP="00BB3E18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demonstruje powstawanie obrazów za </w:t>
            </w:r>
            <w:r w:rsidRPr="0080186D">
              <w:rPr>
                <w:sz w:val="17"/>
                <w:szCs w:val="17"/>
                <w:lang w:val="pl-PL"/>
              </w:rPr>
              <w:lastRenderedPageBreak/>
              <w:t>pomocą soczewek,</w:t>
            </w:r>
          </w:p>
          <w:p w14:paraId="0635AC0A" w14:textId="77777777" w:rsidR="006F7846" w:rsidRPr="00B02444" w:rsidRDefault="006F7846" w:rsidP="00D14F3E">
            <w:pPr>
              <w:pStyle w:val="TableParagraph"/>
              <w:tabs>
                <w:tab w:val="left" w:pos="223"/>
              </w:tabs>
              <w:spacing w:after="20" w:line="206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B02444">
              <w:rPr>
                <w:sz w:val="17"/>
                <w:szCs w:val="17"/>
                <w:lang w:val="pl-PL"/>
              </w:rPr>
              <w:t>przestrzegając zasad bezpieczeństwa; wskazuje rolę użytych przyrządów oraz czynniki istotne</w:t>
            </w:r>
            <w:r w:rsidR="005019FC" w:rsidRPr="00B02444">
              <w:rPr>
                <w:sz w:val="17"/>
                <w:szCs w:val="17"/>
                <w:lang w:val="pl-PL"/>
              </w:rPr>
              <w:t xml:space="preserve"> i </w:t>
            </w:r>
            <w:r w:rsidRPr="00B02444">
              <w:rPr>
                <w:sz w:val="17"/>
                <w:szCs w:val="17"/>
                <w:lang w:val="pl-PL"/>
              </w:rPr>
              <w:t>nieistotne dla wyników doświadczeń; formułuje wnioski na podstawie tych wyników</w:t>
            </w:r>
          </w:p>
          <w:p w14:paraId="5415BA46" w14:textId="77777777" w:rsidR="006F7846" w:rsidRPr="0080186D" w:rsidRDefault="006F7846" w:rsidP="00BB3E18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6097E393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3E025791" w14:textId="77777777" w:rsidR="006F7846" w:rsidRPr="0005791D" w:rsidRDefault="006F7846" w:rsidP="000B39E2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wskazuje prędkość światła jako maksymalną prędkość przepływu informacji; porównuje wartości prędkości światła</w:t>
            </w:r>
            <w:r w:rsidR="0080186D" w:rsidRPr="0005791D">
              <w:rPr>
                <w:spacing w:val="4"/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różnych ośrodkach przezroczystych</w:t>
            </w:r>
          </w:p>
          <w:p w14:paraId="7AE6355B" w14:textId="77777777" w:rsidR="006F7846" w:rsidRPr="0005791D" w:rsidRDefault="006F7846" w:rsidP="000B39E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170"/>
              <w:jc w:val="both"/>
              <w:rPr>
                <w:spacing w:val="4"/>
                <w:sz w:val="17"/>
                <w:szCs w:val="17"/>
                <w:lang w:val="pl-PL"/>
              </w:rPr>
            </w:pPr>
            <w:r w:rsidRPr="0005791D">
              <w:rPr>
                <w:spacing w:val="4"/>
                <w:sz w:val="17"/>
                <w:szCs w:val="17"/>
                <w:lang w:val="pl-PL"/>
              </w:rPr>
              <w:t>wyjaśnia mechanizm zjawisk zaćmienia Słońca</w:t>
            </w:r>
            <w:r w:rsidR="005019FC" w:rsidRPr="0005791D">
              <w:rPr>
                <w:spacing w:val="4"/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pacing w:val="4"/>
                <w:sz w:val="17"/>
                <w:szCs w:val="17"/>
                <w:lang w:val="pl-PL"/>
              </w:rPr>
              <w:t xml:space="preserve">Księżyca, korzystając ze schematycznych rysunków </w:t>
            </w:r>
            <w:proofErr w:type="spellStart"/>
            <w:r w:rsidRPr="0005791D">
              <w:rPr>
                <w:spacing w:val="4"/>
                <w:sz w:val="17"/>
                <w:szCs w:val="17"/>
                <w:lang w:val="pl-PL"/>
              </w:rPr>
              <w:t>przedsta</w:t>
            </w:r>
            <w:r w:rsidR="0005791D">
              <w:rPr>
                <w:spacing w:val="4"/>
                <w:sz w:val="17"/>
                <w:szCs w:val="17"/>
                <w:lang w:val="pl-PL"/>
              </w:rPr>
              <w:t>-</w:t>
            </w:r>
            <w:r w:rsidRPr="0005791D">
              <w:rPr>
                <w:spacing w:val="4"/>
                <w:sz w:val="17"/>
                <w:szCs w:val="17"/>
                <w:lang w:val="pl-PL"/>
              </w:rPr>
              <w:t>wiających</w:t>
            </w:r>
            <w:proofErr w:type="spellEnd"/>
            <w:r w:rsidRPr="0005791D">
              <w:rPr>
                <w:spacing w:val="4"/>
                <w:sz w:val="17"/>
                <w:szCs w:val="17"/>
                <w:lang w:val="pl-PL"/>
              </w:rPr>
              <w:t xml:space="preserve"> te zjawiska</w:t>
            </w:r>
          </w:p>
          <w:p w14:paraId="6C99E289" w14:textId="77777777" w:rsidR="006F7846" w:rsidRPr="0080186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projektuje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przeprowadza doświadczenie potwierdzające równość kątów padania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odbicia; wskazuje czynniki istotne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nieistotne dla wyników doświadczenia; prezentuje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krytycznie ocenia wyniki doświadczenia</w:t>
            </w:r>
          </w:p>
          <w:p w14:paraId="6CD7B911" w14:textId="5F843913" w:rsidR="006F7846" w:rsidRPr="0005791D" w:rsidRDefault="006F7846" w:rsidP="008909F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wyjaśnia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stosuje odwracalność biegu p</w:t>
            </w:r>
            <w:r w:rsidR="0005791D" w:rsidRPr="0005791D">
              <w:rPr>
                <w:sz w:val="17"/>
                <w:szCs w:val="17"/>
                <w:lang w:val="pl-PL"/>
              </w:rPr>
              <w:t>ro</w:t>
            </w:r>
            <w:r w:rsidRPr="0005791D">
              <w:rPr>
                <w:sz w:val="17"/>
                <w:szCs w:val="17"/>
                <w:lang w:val="pl-PL"/>
              </w:rPr>
              <w:t>mieni świetlnych (stwierdza np., że promienie wychodzące</w:t>
            </w:r>
            <w:r w:rsidR="0005791D"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z ogniska po odbiciu od zwierciadła tworzą wiązkę promieni równoległych do osi optycznej)</w:t>
            </w:r>
          </w:p>
          <w:p w14:paraId="2AE3B41E" w14:textId="77777777" w:rsidR="006F7846" w:rsidRPr="0080186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położenie obrazu wytwarzanego przez zwierciadła sferyczne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zależności od odległości przedmiotu od zwierciadła</w:t>
            </w:r>
          </w:p>
          <w:p w14:paraId="16218821" w14:textId="77777777" w:rsidR="006F7846" w:rsidRPr="0005791D" w:rsidRDefault="006F7846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wyjaśnia mechanizm rozszczepienia światła</w:t>
            </w:r>
            <w:r w:rsidR="0005791D" w:rsidRPr="0005791D">
              <w:rPr>
                <w:sz w:val="17"/>
                <w:szCs w:val="17"/>
                <w:lang w:val="pl-PL"/>
              </w:rPr>
              <w:t xml:space="preserve"> </w:t>
            </w:r>
            <w:r w:rsidRPr="0005791D">
              <w:rPr>
                <w:sz w:val="17"/>
                <w:szCs w:val="17"/>
                <w:lang w:val="pl-PL"/>
              </w:rPr>
              <w:t>w pryzmacie, posługując się związkiem między prędkością światła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a </w:t>
            </w:r>
            <w:r w:rsidRPr="0005791D">
              <w:rPr>
                <w:sz w:val="17"/>
                <w:szCs w:val="17"/>
                <w:lang w:val="pl-PL"/>
              </w:rPr>
              <w:t>długością fali świetlnej</w:t>
            </w:r>
            <w:r w:rsidR="0080186D" w:rsidRPr="0005791D">
              <w:rPr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z w:val="17"/>
                <w:szCs w:val="17"/>
                <w:lang w:val="pl-PL"/>
              </w:rPr>
              <w:t>różnych ośrodkach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odwołując się do widma światła białego</w:t>
            </w:r>
          </w:p>
          <w:p w14:paraId="2D1CADBA" w14:textId="77777777" w:rsidR="006F7846" w:rsidRPr="0005791D" w:rsidRDefault="0080186D" w:rsidP="0005791D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jc w:val="both"/>
              <w:rPr>
                <w:spacing w:val="-4"/>
                <w:sz w:val="17"/>
                <w:szCs w:val="17"/>
                <w:lang w:val="pl-PL"/>
              </w:rPr>
            </w:pPr>
            <w:r w:rsidRPr="0005791D">
              <w:rPr>
                <w:spacing w:val="-4"/>
                <w:position w:val="5"/>
                <w:sz w:val="12"/>
                <w:szCs w:val="17"/>
                <w:lang w:val="pl-PL"/>
              </w:rPr>
              <w:t>R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 xml:space="preserve">posługuje się pojęciem zdolności </w:t>
            </w:r>
            <w:proofErr w:type="spellStart"/>
            <w:r w:rsidR="006F7846" w:rsidRPr="0005791D">
              <w:rPr>
                <w:spacing w:val="-4"/>
                <w:sz w:val="17"/>
                <w:szCs w:val="17"/>
                <w:lang w:val="pl-PL"/>
              </w:rPr>
              <w:t>sku</w:t>
            </w:r>
            <w:r w:rsidR="0005791D">
              <w:rPr>
                <w:spacing w:val="-4"/>
                <w:sz w:val="17"/>
                <w:szCs w:val="17"/>
                <w:lang w:val="pl-PL"/>
              </w:rPr>
              <w:t>-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piającej</w:t>
            </w:r>
            <w:proofErr w:type="spellEnd"/>
            <w:r w:rsidR="006F7846" w:rsidRPr="0005791D">
              <w:rPr>
                <w:spacing w:val="-4"/>
                <w:sz w:val="17"/>
                <w:szCs w:val="17"/>
                <w:lang w:val="pl-PL"/>
              </w:rPr>
              <w:t xml:space="preserve"> soczewki wraz</w:t>
            </w:r>
            <w:r w:rsidR="005019FC" w:rsidRPr="0005791D">
              <w:rPr>
                <w:spacing w:val="-4"/>
                <w:sz w:val="17"/>
                <w:szCs w:val="17"/>
                <w:lang w:val="pl-PL"/>
              </w:rPr>
              <w:t xml:space="preserve"> z 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jej jednostką (</w:t>
            </w:r>
            <w:r w:rsidR="006F7846" w:rsidRPr="0005791D">
              <w:rPr>
                <w:rFonts w:ascii="Cambria Math" w:hAnsi="Cambria Math"/>
                <w:spacing w:val="-4"/>
                <w:sz w:val="17"/>
                <w:szCs w:val="17"/>
                <w:lang w:val="pl-PL"/>
              </w:rPr>
              <w:t>1 D</w:t>
            </w:r>
            <w:r w:rsidR="006F7846" w:rsidRPr="0005791D">
              <w:rPr>
                <w:spacing w:val="-4"/>
                <w:sz w:val="17"/>
                <w:szCs w:val="17"/>
                <w:lang w:val="pl-PL"/>
              </w:rPr>
              <w:t>)</w:t>
            </w:r>
          </w:p>
          <w:p w14:paraId="404177E3" w14:textId="4682090D" w:rsidR="006F7846" w:rsidRPr="0005791D" w:rsidRDefault="006F7846" w:rsidP="008909F2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jc w:val="both"/>
              <w:rPr>
                <w:sz w:val="17"/>
                <w:szCs w:val="17"/>
                <w:lang w:val="pl-PL"/>
              </w:rPr>
            </w:pPr>
            <w:r w:rsidRPr="0005791D">
              <w:rPr>
                <w:sz w:val="17"/>
                <w:szCs w:val="17"/>
                <w:lang w:val="pl-PL"/>
              </w:rPr>
              <w:t>porównuje obrazy</w:t>
            </w:r>
            <w:r w:rsidR="0080186D" w:rsidRPr="0005791D">
              <w:rPr>
                <w:sz w:val="17"/>
                <w:szCs w:val="17"/>
                <w:lang w:val="pl-PL"/>
              </w:rPr>
              <w:t xml:space="preserve"> w </w:t>
            </w:r>
            <w:r w:rsidRPr="0005791D">
              <w:rPr>
                <w:sz w:val="17"/>
                <w:szCs w:val="17"/>
                <w:lang w:val="pl-PL"/>
              </w:rPr>
              <w:t xml:space="preserve">zależności od </w:t>
            </w:r>
            <w:r w:rsidRPr="0005791D">
              <w:rPr>
                <w:sz w:val="17"/>
                <w:szCs w:val="17"/>
                <w:lang w:val="pl-PL"/>
              </w:rPr>
              <w:lastRenderedPageBreak/>
              <w:t>odległości przedmiotu od soczewki skupiającej</w:t>
            </w:r>
            <w:r w:rsidR="005019FC" w:rsidRPr="0005791D">
              <w:rPr>
                <w:sz w:val="17"/>
                <w:szCs w:val="17"/>
                <w:lang w:val="pl-PL"/>
              </w:rPr>
              <w:t xml:space="preserve"> i </w:t>
            </w:r>
            <w:r w:rsidRPr="0005791D">
              <w:rPr>
                <w:sz w:val="17"/>
                <w:szCs w:val="17"/>
                <w:lang w:val="pl-PL"/>
              </w:rPr>
              <w:t>rodzaju soczewki</w:t>
            </w:r>
          </w:p>
          <w:p w14:paraId="2AA10599" w14:textId="77777777"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przewiduje rodzaj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sz w:val="17"/>
                <w:szCs w:val="17"/>
                <w:lang w:val="pl-PL"/>
              </w:rPr>
              <w:t>położenie obrazu wy- tworzonego przez soczewki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zależności od odległości przedmiotu od soczewki, znając położenie ogniska (i odwrotnie)</w:t>
            </w:r>
          </w:p>
          <w:p w14:paraId="7E609904" w14:textId="77777777" w:rsidR="006F7846" w:rsidRPr="00E0228A" w:rsidRDefault="0080186D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="006F7846" w:rsidRPr="00E0228A">
              <w:rPr>
                <w:sz w:val="17"/>
                <w:szCs w:val="17"/>
                <w:highlight w:val="lightGray"/>
                <w:lang w:val="pl-PL"/>
              </w:rPr>
              <w:t>posługuje się pojęciami astygmatyzmu</w:t>
            </w:r>
            <w:r w:rsidR="005019FC" w:rsidRPr="00E0228A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="006F7846" w:rsidRPr="00E0228A">
              <w:rPr>
                <w:sz w:val="17"/>
                <w:szCs w:val="17"/>
                <w:highlight w:val="lightGray"/>
                <w:lang w:val="pl-PL"/>
              </w:rPr>
              <w:t>da</w:t>
            </w:r>
            <w:r w:rsidR="0005791D" w:rsidRPr="00E0228A">
              <w:rPr>
                <w:sz w:val="17"/>
                <w:szCs w:val="17"/>
                <w:highlight w:val="lightGray"/>
                <w:lang w:val="pl-PL"/>
              </w:rPr>
              <w:t>l</w:t>
            </w:r>
            <w:r w:rsidR="006F7846" w:rsidRPr="00E0228A">
              <w:rPr>
                <w:sz w:val="17"/>
                <w:szCs w:val="17"/>
                <w:highlight w:val="lightGray"/>
                <w:lang w:val="pl-PL"/>
              </w:rPr>
              <w:t>tonizmu</w:t>
            </w:r>
          </w:p>
          <w:p w14:paraId="5ADB37DF" w14:textId="77777777"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14:paraId="26FB44F3" w14:textId="77777777" w:rsidR="006F7846" w:rsidRPr="0080186D" w:rsidRDefault="006F7846" w:rsidP="006A1949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posługuje się informacjami pochodzącymi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Optyka </w:t>
            </w:r>
            <w:r w:rsidRPr="0080186D">
              <w:rPr>
                <w:sz w:val="17"/>
                <w:szCs w:val="17"/>
                <w:lang w:val="pl-PL"/>
              </w:rPr>
              <w:t xml:space="preserve">(w tym tekstu: </w:t>
            </w:r>
            <w:r w:rsidRPr="0080186D">
              <w:rPr>
                <w:i/>
                <w:sz w:val="17"/>
                <w:szCs w:val="17"/>
                <w:lang w:val="pl-PL"/>
              </w:rPr>
              <w:t>Zastosowanie prawa odbicia</w:t>
            </w:r>
            <w:r w:rsidR="005019FC" w:rsidRPr="0080186D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80186D">
              <w:rPr>
                <w:i/>
                <w:sz w:val="17"/>
                <w:szCs w:val="17"/>
                <w:lang w:val="pl-PL"/>
              </w:rPr>
              <w:t xml:space="preserve">prawa załamania światła </w:t>
            </w:r>
            <w:r w:rsidRPr="0080186D">
              <w:rPr>
                <w:sz w:val="17"/>
                <w:szCs w:val="17"/>
                <w:lang w:val="pl-PL"/>
              </w:rPr>
              <w:t>zamieszczonego</w:t>
            </w:r>
            <w:r w:rsidR="0080186D" w:rsidRPr="0080186D">
              <w:rPr>
                <w:sz w:val="17"/>
                <w:szCs w:val="17"/>
                <w:lang w:val="pl-PL"/>
              </w:rPr>
              <w:t xml:space="preserve"> w </w:t>
            </w:r>
            <w:r w:rsidRPr="0080186D">
              <w:rPr>
                <w:sz w:val="17"/>
                <w:szCs w:val="17"/>
                <w:lang w:val="pl-PL"/>
              </w:rPr>
              <w:t>podręczniku)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14:paraId="1090D714" w14:textId="77777777" w:rsidR="006F7846" w:rsidRPr="0080186D" w:rsidRDefault="006F7846" w:rsidP="006A1949">
            <w:pPr>
              <w:pStyle w:val="TableParagraph"/>
              <w:spacing w:after="20"/>
              <w:ind w:left="170" w:hanging="170"/>
              <w:jc w:val="both"/>
              <w:rPr>
                <w:sz w:val="17"/>
                <w:szCs w:val="17"/>
              </w:rPr>
            </w:pPr>
            <w:proofErr w:type="spellStart"/>
            <w:r w:rsidRPr="0080186D">
              <w:rPr>
                <w:sz w:val="17"/>
                <w:szCs w:val="17"/>
              </w:rPr>
              <w:lastRenderedPageBreak/>
              <w:t>Uczeń</w:t>
            </w:r>
            <w:proofErr w:type="spellEnd"/>
            <w:r w:rsidRPr="0080186D">
              <w:rPr>
                <w:sz w:val="17"/>
                <w:szCs w:val="17"/>
              </w:rPr>
              <w:t>:</w:t>
            </w:r>
          </w:p>
          <w:p w14:paraId="1F97C19B" w14:textId="77777777" w:rsidR="006F7846" w:rsidRPr="0005791D" w:rsidRDefault="0080186D" w:rsidP="0005791D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spacing w:val="-8"/>
                <w:sz w:val="17"/>
                <w:szCs w:val="17"/>
                <w:lang w:val="pl-PL"/>
              </w:rPr>
            </w:pPr>
            <w:r w:rsidRPr="0005791D">
              <w:rPr>
                <w:spacing w:val="-8"/>
                <w:position w:val="5"/>
                <w:sz w:val="12"/>
                <w:szCs w:val="17"/>
                <w:lang w:val="pl-PL"/>
              </w:rPr>
              <w:t>R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 xml:space="preserve">opisuje zagadkowe zjawiska </w:t>
            </w:r>
            <w:proofErr w:type="spellStart"/>
            <w:r w:rsidR="006F7846" w:rsidRPr="0005791D">
              <w:rPr>
                <w:spacing w:val="-8"/>
                <w:sz w:val="17"/>
                <w:szCs w:val="17"/>
                <w:lang w:val="pl-PL"/>
              </w:rPr>
              <w:t>opty</w:t>
            </w:r>
            <w:r w:rsidR="0005791D">
              <w:rPr>
                <w:spacing w:val="-8"/>
                <w:sz w:val="17"/>
                <w:szCs w:val="17"/>
                <w:lang w:val="pl-PL"/>
              </w:rPr>
              <w:t>-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czne</w:t>
            </w:r>
            <w:proofErr w:type="spellEnd"/>
            <w:r w:rsidR="006F7846" w:rsidRPr="0005791D">
              <w:rPr>
                <w:spacing w:val="-8"/>
                <w:sz w:val="17"/>
                <w:szCs w:val="17"/>
                <w:lang w:val="pl-PL"/>
              </w:rPr>
              <w:t xml:space="preserve"> występujące</w:t>
            </w:r>
            <w:r w:rsidRPr="0005791D">
              <w:rPr>
                <w:spacing w:val="-8"/>
                <w:sz w:val="17"/>
                <w:szCs w:val="17"/>
                <w:lang w:val="pl-PL"/>
              </w:rPr>
              <w:t xml:space="preserve"> w 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>przyrodzie (np.</w:t>
            </w:r>
            <w:r w:rsidR="0005791D">
              <w:rPr>
                <w:spacing w:val="-8"/>
                <w:sz w:val="17"/>
                <w:szCs w:val="17"/>
                <w:lang w:val="pl-PL"/>
              </w:rPr>
              <w:t> </w:t>
            </w:r>
            <w:r w:rsidR="006F7846" w:rsidRPr="0005791D">
              <w:rPr>
                <w:spacing w:val="-8"/>
                <w:sz w:val="17"/>
                <w:szCs w:val="17"/>
                <w:lang w:val="pl-PL"/>
              </w:rPr>
              <w:t xml:space="preserve">miraże, błękit nieba, widmo </w:t>
            </w:r>
            <w:proofErr w:type="spellStart"/>
            <w:r w:rsidR="006F7846" w:rsidRPr="0005791D">
              <w:rPr>
                <w:spacing w:val="-8"/>
                <w:sz w:val="17"/>
                <w:szCs w:val="17"/>
                <w:lang w:val="pl-PL"/>
              </w:rPr>
              <w:t>Brockenu</w:t>
            </w:r>
            <w:proofErr w:type="spellEnd"/>
            <w:r w:rsidR="006F7846" w:rsidRPr="0005791D">
              <w:rPr>
                <w:spacing w:val="-8"/>
                <w:sz w:val="17"/>
                <w:szCs w:val="17"/>
                <w:lang w:val="pl-PL"/>
              </w:rPr>
              <w:t>, halo)</w:t>
            </w:r>
          </w:p>
          <w:p w14:paraId="1BEB18A6" w14:textId="18756AC5" w:rsidR="006F7846" w:rsidRPr="00E0228A" w:rsidRDefault="0080186D" w:rsidP="0005791D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jc w:val="both"/>
              <w:rPr>
                <w:spacing w:val="-8"/>
                <w:sz w:val="17"/>
                <w:szCs w:val="17"/>
                <w:highlight w:val="lightGray"/>
                <w:lang w:val="pl-PL"/>
              </w:rPr>
            </w:pPr>
            <w:r w:rsidRPr="00E0228A">
              <w:rPr>
                <w:spacing w:val="-8"/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="006F7846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opisuje wykorzystanie zwierciadeł</w:t>
            </w:r>
            <w:r w:rsidR="005019FC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="006F7846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soczewek</w:t>
            </w:r>
            <w:r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="006F7846" w:rsidRPr="00E0228A">
              <w:rPr>
                <w:spacing w:val="-8"/>
                <w:sz w:val="17"/>
                <w:szCs w:val="17"/>
                <w:highlight w:val="lightGray"/>
                <w:lang w:val="pl-PL"/>
              </w:rPr>
              <w:t>przyrządach optycznych (np. mikroskopie, lunecie)</w:t>
            </w:r>
          </w:p>
          <w:p w14:paraId="251D5AC5" w14:textId="77777777" w:rsidR="006F7846" w:rsidRPr="0080186D" w:rsidRDefault="006F7846" w:rsidP="006A1949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 xml:space="preserve">rozwiązuje zadania złożone, nietypowe (lub problemy), dotyczące treści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  <w:p w14:paraId="722FEF76" w14:textId="77777777" w:rsidR="006F7846" w:rsidRPr="0080186D" w:rsidRDefault="006F7846" w:rsidP="006A1949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jc w:val="both"/>
              <w:rPr>
                <w:i/>
                <w:sz w:val="17"/>
                <w:szCs w:val="17"/>
                <w:lang w:val="pl-PL"/>
              </w:rPr>
            </w:pPr>
            <w:r w:rsidRPr="0080186D">
              <w:rPr>
                <w:sz w:val="17"/>
                <w:szCs w:val="17"/>
                <w:lang w:val="pl-PL"/>
              </w:rPr>
              <w:t>realizuje własny projekt związany</w:t>
            </w:r>
            <w:r w:rsidR="005019FC" w:rsidRPr="0080186D">
              <w:rPr>
                <w:sz w:val="17"/>
                <w:szCs w:val="17"/>
                <w:lang w:val="pl-PL"/>
              </w:rPr>
              <w:t xml:space="preserve"> z </w:t>
            </w:r>
            <w:r w:rsidRPr="0080186D">
              <w:rPr>
                <w:sz w:val="17"/>
                <w:szCs w:val="17"/>
                <w:lang w:val="pl-PL"/>
              </w:rPr>
              <w:t xml:space="preserve">treścią rozdziału </w:t>
            </w:r>
            <w:r w:rsidRPr="0080186D">
              <w:rPr>
                <w:i/>
                <w:sz w:val="17"/>
                <w:szCs w:val="17"/>
                <w:lang w:val="pl-PL"/>
              </w:rPr>
              <w:t>Optyka</w:t>
            </w:r>
          </w:p>
        </w:tc>
      </w:tr>
    </w:tbl>
    <w:p w14:paraId="5C6A9F22" w14:textId="77777777" w:rsidR="008973ED" w:rsidRPr="0080186D" w:rsidRDefault="008973ED" w:rsidP="008973ED">
      <w:pPr>
        <w:spacing w:line="235" w:lineRule="auto"/>
        <w:jc w:val="both"/>
        <w:rPr>
          <w:sz w:val="17"/>
        </w:rPr>
        <w:sectPr w:rsidR="008973ED" w:rsidRPr="0080186D" w:rsidSect="00885EEE">
          <w:headerReference w:type="default" r:id="rId8"/>
          <w:footerReference w:type="default" r:id="rId9"/>
          <w:pgSz w:w="16838" w:h="11906" w:orient="landscape" w:code="9"/>
          <w:pgMar w:top="1440" w:right="1440" w:bottom="1440" w:left="1440" w:header="708" w:footer="708" w:gutter="0"/>
          <w:cols w:space="708"/>
        </w:sectPr>
      </w:pPr>
    </w:p>
    <w:p w14:paraId="1AEFA76B" w14:textId="77777777" w:rsidR="00DB36F2" w:rsidRPr="0080186D" w:rsidRDefault="00DB36F2" w:rsidP="004F6C5C">
      <w:pPr>
        <w:pStyle w:val="Tekstpodstawowy"/>
        <w:spacing w:before="108"/>
        <w:jc w:val="both"/>
      </w:pPr>
    </w:p>
    <w:sectPr w:rsidR="00DB36F2" w:rsidRPr="0080186D" w:rsidSect="004F6C5C">
      <w:headerReference w:type="default" r:id="rId10"/>
      <w:footerReference w:type="default" r:id="rId11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A160" w14:textId="77777777" w:rsidR="004A2B52" w:rsidRDefault="004A2B52" w:rsidP="005019FC">
      <w:r>
        <w:separator/>
      </w:r>
    </w:p>
  </w:endnote>
  <w:endnote w:type="continuationSeparator" w:id="0">
    <w:p w14:paraId="5045F3E0" w14:textId="77777777" w:rsidR="004A2B52" w:rsidRDefault="004A2B52" w:rsidP="0050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45 Lt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0011" w14:textId="77777777" w:rsidR="0080186D" w:rsidRPr="005019FC" w:rsidRDefault="0080186D" w:rsidP="005019FC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</w:t>
    </w:r>
    <w:r>
      <w:rPr>
        <w:lang w:val="pl-PL"/>
      </w:rPr>
      <w:t>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5E14" w14:textId="77777777" w:rsidR="00062373" w:rsidRPr="004F6C5C" w:rsidRDefault="00F46D1F" w:rsidP="00BD0596">
    <w:pPr>
      <w:pStyle w:val="stopkaSc"/>
      <w:rPr>
        <w:lang w:val="pl-PL"/>
      </w:rPr>
    </w:pPr>
    <w:r w:rsidRPr="004F6C5C">
      <w:rPr>
        <w:lang w:val="pl-PL"/>
      </w:rPr>
      <w:t>Autor: Teresa Szalewska © Copyright by Nowa Era Sp. z o.o. • www.nowaera.pl</w:t>
    </w:r>
  </w:p>
  <w:p w14:paraId="5EE0FFB4" w14:textId="77777777" w:rsidR="00062373" w:rsidRPr="00A65C11" w:rsidRDefault="00062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55FC" w14:textId="77777777" w:rsidR="004A2B52" w:rsidRDefault="004A2B52" w:rsidP="005019FC">
      <w:r>
        <w:separator/>
      </w:r>
    </w:p>
  </w:footnote>
  <w:footnote w:type="continuationSeparator" w:id="0">
    <w:p w14:paraId="7FCC9E51" w14:textId="77777777" w:rsidR="004A2B52" w:rsidRDefault="004A2B52" w:rsidP="00501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493E" w14:textId="77777777" w:rsidR="0080186D" w:rsidRDefault="0080186D">
    <w:pPr>
      <w:pStyle w:val="Nagwek"/>
    </w:pPr>
    <w:r w:rsidRPr="005019FC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82D0D4" wp14:editId="4A920B90">
              <wp:simplePos x="0" y="0"/>
              <wp:positionH relativeFrom="page">
                <wp:posOffset>13970</wp:posOffset>
              </wp:positionH>
              <wp:positionV relativeFrom="page">
                <wp:posOffset>448945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7B0F5375" w14:textId="77777777" w:rsidR="0080186D" w:rsidRPr="00A65C11" w:rsidRDefault="0080186D" w:rsidP="005019FC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7648F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18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82D0D4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1.1pt;margin-top:35.35pt;width:36.1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" fillcolor="#002060" stroked="f">
              <v:textbox inset=",0,,0">
                <w:txbxContent>
                  <w:p w14:paraId="7B0F5375" w14:textId="77777777" w:rsidR="0080186D" w:rsidRPr="00A65C11" w:rsidRDefault="0080186D" w:rsidP="005019FC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C7648F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18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019F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D27624" wp14:editId="280B3353">
              <wp:simplePos x="0" y="0"/>
              <wp:positionH relativeFrom="page">
                <wp:posOffset>471917</wp:posOffset>
              </wp:positionH>
              <wp:positionV relativeFrom="page">
                <wp:posOffset>450215</wp:posOffset>
              </wp:positionV>
              <wp:extent cx="1560830" cy="215900"/>
              <wp:effectExtent l="0" t="0" r="127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599A9627" w14:textId="77777777" w:rsidR="0080186D" w:rsidRDefault="0080186D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14:paraId="1A7F472A" w14:textId="77777777" w:rsidR="0080186D" w:rsidRPr="00A65C11" w:rsidRDefault="0080186D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D27624" id="Pole tekstowe 473" o:spid="_x0000_s1027" type="#_x0000_t202" style="position:absolute;margin-left:37.15pt;margin-top:35.45pt;width:122.9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" fillcolor="#b1c903" stroked="f">
              <v:textbox inset=",0,,0">
                <w:txbxContent>
                  <w:p w14:paraId="599A9627" w14:textId="77777777" w:rsidR="0080186D" w:rsidRDefault="0080186D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14:paraId="1A7F472A" w14:textId="77777777" w:rsidR="0080186D" w:rsidRPr="00A65C11" w:rsidRDefault="0080186D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4145" w14:textId="77777777" w:rsidR="00062373" w:rsidRDefault="00F46D1F">
    <w:pPr>
      <w:pStyle w:val="Nagwek"/>
    </w:pPr>
    <w:r w:rsidRPr="00BD059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BCAE60" wp14:editId="717A6DB1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48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009E88AA" w14:textId="77777777" w:rsidR="00062373" w:rsidRPr="00A65C11" w:rsidRDefault="00F46D1F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7648F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18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CAE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.15pt;margin-top:27.8pt;width:36.1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" fillcolor="#002060" stroked="f">
              <v:textbox inset=",0,,0">
                <w:txbxContent>
                  <w:p w14:paraId="009E88AA" w14:textId="77777777" w:rsidR="00062373" w:rsidRPr="00A65C11" w:rsidRDefault="00F46D1F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C7648F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18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CF10D2" wp14:editId="22C502F6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49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1FDF435B" w14:textId="77777777" w:rsidR="00062373" w:rsidRDefault="00F46D1F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14:paraId="5327AC69" w14:textId="77777777" w:rsidR="00062373" w:rsidRPr="00A65C11" w:rsidRDefault="00062373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CF10D2" id="_x0000_s1029" type="#_x0000_t202" style="position:absolute;margin-left:35.9pt;margin-top:27.9pt;width:122.9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" fillcolor="#b1c903" stroked="f">
              <v:textbox inset=",0,,0">
                <w:txbxContent>
                  <w:p w14:paraId="1FDF435B" w14:textId="77777777" w:rsidR="00062373" w:rsidRDefault="00F46D1F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14:paraId="5327AC69" w14:textId="77777777" w:rsidR="00062373" w:rsidRPr="00A65C11" w:rsidRDefault="00062373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FBE3DD" w14:textId="77777777" w:rsidR="00062373" w:rsidRDefault="00062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8D2C45"/>
    <w:multiLevelType w:val="hybridMultilevel"/>
    <w:tmpl w:val="0610005A"/>
    <w:lvl w:ilvl="0" w:tplc="F88CB6EC">
      <w:start w:val="1"/>
      <w:numFmt w:val="decimal"/>
      <w:lvlText w:val="%1."/>
      <w:lvlJc w:val="left"/>
      <w:pPr>
        <w:ind w:left="537" w:hanging="227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EEA83122">
      <w:numFmt w:val="bullet"/>
      <w:lvlText w:val="•"/>
      <w:lvlJc w:val="left"/>
      <w:pPr>
        <w:ind w:left="1054" w:hanging="191"/>
      </w:pPr>
      <w:rPr>
        <w:rFonts w:ascii="HelveticaNeueLT Pro 45 Lt" w:eastAsia="HelveticaNeueLT Pro 45 Lt" w:hAnsi="HelveticaNeueLT Pro 45 Lt" w:cs="HelveticaNeueLT Pro 45 Lt" w:hint="default"/>
        <w:color w:val="A1BF37"/>
        <w:spacing w:val="-1"/>
        <w:w w:val="100"/>
        <w:sz w:val="18"/>
        <w:szCs w:val="18"/>
        <w:lang w:val="pl-PL" w:eastAsia="pl-PL" w:bidi="pl-PL"/>
      </w:rPr>
    </w:lvl>
    <w:lvl w:ilvl="2" w:tplc="68E81966">
      <w:numFmt w:val="bullet"/>
      <w:lvlText w:val="•"/>
      <w:lvlJc w:val="left"/>
      <w:pPr>
        <w:ind w:left="1060" w:hanging="191"/>
      </w:pPr>
      <w:rPr>
        <w:rFonts w:hint="default"/>
        <w:lang w:val="pl-PL" w:eastAsia="pl-PL" w:bidi="pl-PL"/>
      </w:rPr>
    </w:lvl>
    <w:lvl w:ilvl="3" w:tplc="9EBABDF6">
      <w:numFmt w:val="bullet"/>
      <w:lvlText w:val="•"/>
      <w:lvlJc w:val="left"/>
      <w:pPr>
        <w:ind w:left="1492" w:hanging="191"/>
      </w:pPr>
      <w:rPr>
        <w:rFonts w:hint="default"/>
        <w:lang w:val="pl-PL" w:eastAsia="pl-PL" w:bidi="pl-PL"/>
      </w:rPr>
    </w:lvl>
    <w:lvl w:ilvl="4" w:tplc="373454B8">
      <w:numFmt w:val="bullet"/>
      <w:lvlText w:val="•"/>
      <w:lvlJc w:val="left"/>
      <w:pPr>
        <w:ind w:left="1925" w:hanging="191"/>
      </w:pPr>
      <w:rPr>
        <w:rFonts w:hint="default"/>
        <w:lang w:val="pl-PL" w:eastAsia="pl-PL" w:bidi="pl-PL"/>
      </w:rPr>
    </w:lvl>
    <w:lvl w:ilvl="5" w:tplc="84FA0860">
      <w:numFmt w:val="bullet"/>
      <w:lvlText w:val="•"/>
      <w:lvlJc w:val="left"/>
      <w:pPr>
        <w:ind w:left="2358" w:hanging="191"/>
      </w:pPr>
      <w:rPr>
        <w:rFonts w:hint="default"/>
        <w:lang w:val="pl-PL" w:eastAsia="pl-PL" w:bidi="pl-PL"/>
      </w:rPr>
    </w:lvl>
    <w:lvl w:ilvl="6" w:tplc="B6743532">
      <w:numFmt w:val="bullet"/>
      <w:lvlText w:val="•"/>
      <w:lvlJc w:val="left"/>
      <w:pPr>
        <w:ind w:left="2791" w:hanging="191"/>
      </w:pPr>
      <w:rPr>
        <w:rFonts w:hint="default"/>
        <w:lang w:val="pl-PL" w:eastAsia="pl-PL" w:bidi="pl-PL"/>
      </w:rPr>
    </w:lvl>
    <w:lvl w:ilvl="7" w:tplc="0DBE7C52">
      <w:numFmt w:val="bullet"/>
      <w:lvlText w:val="•"/>
      <w:lvlJc w:val="left"/>
      <w:pPr>
        <w:ind w:left="3223" w:hanging="191"/>
      </w:pPr>
      <w:rPr>
        <w:rFonts w:hint="default"/>
        <w:lang w:val="pl-PL" w:eastAsia="pl-PL" w:bidi="pl-PL"/>
      </w:rPr>
    </w:lvl>
    <w:lvl w:ilvl="8" w:tplc="F49CCF26">
      <w:numFmt w:val="bullet"/>
      <w:lvlText w:val="•"/>
      <w:lvlJc w:val="left"/>
      <w:pPr>
        <w:ind w:left="3656" w:hanging="191"/>
      </w:pPr>
      <w:rPr>
        <w:rFonts w:hint="default"/>
        <w:lang w:val="pl-PL" w:eastAsia="pl-PL" w:bidi="pl-PL"/>
      </w:rPr>
    </w:lvl>
  </w:abstractNum>
  <w:abstractNum w:abstractNumId="11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2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5D85178"/>
    <w:multiLevelType w:val="hybridMultilevel"/>
    <w:tmpl w:val="3F760B3A"/>
    <w:lvl w:ilvl="0" w:tplc="11C8AB64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1" w:tplc="BFF0F486">
      <w:numFmt w:val="bullet"/>
      <w:lvlText w:val="•"/>
      <w:lvlJc w:val="left"/>
      <w:pPr>
        <w:ind w:left="774" w:hanging="170"/>
      </w:pPr>
      <w:rPr>
        <w:rFonts w:hint="default"/>
        <w:lang w:val="pl-PL" w:eastAsia="pl-PL" w:bidi="pl-PL"/>
      </w:rPr>
    </w:lvl>
    <w:lvl w:ilvl="2" w:tplc="3DBEF06A">
      <w:numFmt w:val="bullet"/>
      <w:lvlText w:val="•"/>
      <w:lvlJc w:val="left"/>
      <w:pPr>
        <w:ind w:left="1149" w:hanging="170"/>
      </w:pPr>
      <w:rPr>
        <w:rFonts w:hint="default"/>
        <w:lang w:val="pl-PL" w:eastAsia="pl-PL" w:bidi="pl-PL"/>
      </w:rPr>
    </w:lvl>
    <w:lvl w:ilvl="3" w:tplc="99ACFE80">
      <w:numFmt w:val="bullet"/>
      <w:lvlText w:val="•"/>
      <w:lvlJc w:val="left"/>
      <w:pPr>
        <w:ind w:left="1524" w:hanging="170"/>
      </w:pPr>
      <w:rPr>
        <w:rFonts w:hint="default"/>
        <w:lang w:val="pl-PL" w:eastAsia="pl-PL" w:bidi="pl-PL"/>
      </w:rPr>
    </w:lvl>
    <w:lvl w:ilvl="4" w:tplc="26247B0E">
      <w:numFmt w:val="bullet"/>
      <w:lvlText w:val="•"/>
      <w:lvlJc w:val="left"/>
      <w:pPr>
        <w:ind w:left="1899" w:hanging="170"/>
      </w:pPr>
      <w:rPr>
        <w:rFonts w:hint="default"/>
        <w:lang w:val="pl-PL" w:eastAsia="pl-PL" w:bidi="pl-PL"/>
      </w:rPr>
    </w:lvl>
    <w:lvl w:ilvl="5" w:tplc="581467EE">
      <w:numFmt w:val="bullet"/>
      <w:lvlText w:val="•"/>
      <w:lvlJc w:val="left"/>
      <w:pPr>
        <w:ind w:left="2274" w:hanging="170"/>
      </w:pPr>
      <w:rPr>
        <w:rFonts w:hint="default"/>
        <w:lang w:val="pl-PL" w:eastAsia="pl-PL" w:bidi="pl-PL"/>
      </w:rPr>
    </w:lvl>
    <w:lvl w:ilvl="6" w:tplc="8E2CB4E6">
      <w:numFmt w:val="bullet"/>
      <w:lvlText w:val="•"/>
      <w:lvlJc w:val="left"/>
      <w:pPr>
        <w:ind w:left="2649" w:hanging="170"/>
      </w:pPr>
      <w:rPr>
        <w:rFonts w:hint="default"/>
        <w:lang w:val="pl-PL" w:eastAsia="pl-PL" w:bidi="pl-PL"/>
      </w:rPr>
    </w:lvl>
    <w:lvl w:ilvl="7" w:tplc="8B28FB48">
      <w:numFmt w:val="bullet"/>
      <w:lvlText w:val="•"/>
      <w:lvlJc w:val="left"/>
      <w:pPr>
        <w:ind w:left="3024" w:hanging="170"/>
      </w:pPr>
      <w:rPr>
        <w:rFonts w:hint="default"/>
        <w:lang w:val="pl-PL" w:eastAsia="pl-PL" w:bidi="pl-PL"/>
      </w:rPr>
    </w:lvl>
    <w:lvl w:ilvl="8" w:tplc="B16E5208">
      <w:numFmt w:val="bullet"/>
      <w:lvlText w:val="•"/>
      <w:lvlJc w:val="left"/>
      <w:pPr>
        <w:ind w:left="3399" w:hanging="170"/>
      </w:pPr>
      <w:rPr>
        <w:rFonts w:hint="default"/>
        <w:lang w:val="pl-PL" w:eastAsia="pl-PL" w:bidi="pl-PL"/>
      </w:rPr>
    </w:lvl>
  </w:abstractNum>
  <w:abstractNum w:abstractNumId="20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1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2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3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4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5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6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8" w15:restartNumberingAfterBreak="0">
    <w:nsid w:val="545806A9"/>
    <w:multiLevelType w:val="hybridMultilevel"/>
    <w:tmpl w:val="71E86780"/>
    <w:lvl w:ilvl="0" w:tplc="0A0CAE40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D6E56A">
      <w:numFmt w:val="bullet"/>
      <w:lvlText w:val="−"/>
      <w:lvlJc w:val="left"/>
      <w:pPr>
        <w:ind w:left="391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B50E6E08">
      <w:numFmt w:val="bullet"/>
      <w:lvlText w:val="•"/>
      <w:lvlJc w:val="left"/>
      <w:pPr>
        <w:ind w:left="732" w:hanging="170"/>
      </w:pPr>
      <w:rPr>
        <w:rFonts w:hint="default"/>
        <w:lang w:val="pl-PL" w:eastAsia="pl-PL" w:bidi="pl-PL"/>
      </w:rPr>
    </w:lvl>
    <w:lvl w:ilvl="3" w:tplc="998E43CA">
      <w:numFmt w:val="bullet"/>
      <w:lvlText w:val="•"/>
      <w:lvlJc w:val="left"/>
      <w:pPr>
        <w:ind w:left="1064" w:hanging="170"/>
      </w:pPr>
      <w:rPr>
        <w:rFonts w:hint="default"/>
        <w:lang w:val="pl-PL" w:eastAsia="pl-PL" w:bidi="pl-PL"/>
      </w:rPr>
    </w:lvl>
    <w:lvl w:ilvl="4" w:tplc="FAB47A82">
      <w:numFmt w:val="bullet"/>
      <w:lvlText w:val="•"/>
      <w:lvlJc w:val="left"/>
      <w:pPr>
        <w:ind w:left="1396" w:hanging="170"/>
      </w:pPr>
      <w:rPr>
        <w:rFonts w:hint="default"/>
        <w:lang w:val="pl-PL" w:eastAsia="pl-PL" w:bidi="pl-PL"/>
      </w:rPr>
    </w:lvl>
    <w:lvl w:ilvl="5" w:tplc="43E40422">
      <w:numFmt w:val="bullet"/>
      <w:lvlText w:val="•"/>
      <w:lvlJc w:val="left"/>
      <w:pPr>
        <w:ind w:left="1728" w:hanging="170"/>
      </w:pPr>
      <w:rPr>
        <w:rFonts w:hint="default"/>
        <w:lang w:val="pl-PL" w:eastAsia="pl-PL" w:bidi="pl-PL"/>
      </w:rPr>
    </w:lvl>
    <w:lvl w:ilvl="6" w:tplc="D76A9F9E">
      <w:numFmt w:val="bullet"/>
      <w:lvlText w:val="•"/>
      <w:lvlJc w:val="left"/>
      <w:pPr>
        <w:ind w:left="2060" w:hanging="170"/>
      </w:pPr>
      <w:rPr>
        <w:rFonts w:hint="default"/>
        <w:lang w:val="pl-PL" w:eastAsia="pl-PL" w:bidi="pl-PL"/>
      </w:rPr>
    </w:lvl>
    <w:lvl w:ilvl="7" w:tplc="F9F0072E">
      <w:numFmt w:val="bullet"/>
      <w:lvlText w:val="•"/>
      <w:lvlJc w:val="left"/>
      <w:pPr>
        <w:ind w:left="2393" w:hanging="170"/>
      </w:pPr>
      <w:rPr>
        <w:rFonts w:hint="default"/>
        <w:lang w:val="pl-PL" w:eastAsia="pl-PL" w:bidi="pl-PL"/>
      </w:rPr>
    </w:lvl>
    <w:lvl w:ilvl="8" w:tplc="EFB467EA">
      <w:numFmt w:val="bullet"/>
      <w:lvlText w:val="•"/>
      <w:lvlJc w:val="left"/>
      <w:pPr>
        <w:ind w:left="2725" w:hanging="170"/>
      </w:pPr>
      <w:rPr>
        <w:rFonts w:hint="default"/>
        <w:lang w:val="pl-PL" w:eastAsia="pl-PL" w:bidi="pl-PL"/>
      </w:rPr>
    </w:lvl>
  </w:abstractNum>
  <w:abstractNum w:abstractNumId="29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4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64E90BC3"/>
    <w:multiLevelType w:val="hybridMultilevel"/>
    <w:tmpl w:val="EAC2BC0C"/>
    <w:lvl w:ilvl="0" w:tplc="B7C21AE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58FEC0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AEB28E5C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C776A77C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AEB290C6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948AD8C6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BF5CE6D0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440DBF8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69CAC98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36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8" w15:restartNumberingAfterBreak="0">
    <w:nsid w:val="72590A6E"/>
    <w:multiLevelType w:val="hybridMultilevel"/>
    <w:tmpl w:val="9B84B02C"/>
    <w:lvl w:ilvl="0" w:tplc="3A84488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28C268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9F68DFBE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4114300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B8DA36E4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271CD51C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65278A2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48823BBA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CC1AB1E6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39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0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41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2" w15:restartNumberingAfterBreak="0">
    <w:nsid w:val="7A544B47"/>
    <w:multiLevelType w:val="hybridMultilevel"/>
    <w:tmpl w:val="50B6EC5A"/>
    <w:lvl w:ilvl="0" w:tplc="B728E83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803FE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018EA6A">
      <w:numFmt w:val="bullet"/>
      <w:lvlText w:val="•"/>
      <w:lvlJc w:val="left"/>
      <w:pPr>
        <w:ind w:left="791" w:hanging="171"/>
      </w:pPr>
      <w:rPr>
        <w:rFonts w:hint="default"/>
        <w:lang w:val="pl-PL" w:eastAsia="pl-PL" w:bidi="pl-PL"/>
      </w:rPr>
    </w:lvl>
    <w:lvl w:ilvl="3" w:tplc="A8A2E5A4">
      <w:numFmt w:val="bullet"/>
      <w:lvlText w:val="•"/>
      <w:lvlJc w:val="left"/>
      <w:pPr>
        <w:ind w:left="1182" w:hanging="171"/>
      </w:pPr>
      <w:rPr>
        <w:rFonts w:hint="default"/>
        <w:lang w:val="pl-PL" w:eastAsia="pl-PL" w:bidi="pl-PL"/>
      </w:rPr>
    </w:lvl>
    <w:lvl w:ilvl="4" w:tplc="6972CCCE">
      <w:numFmt w:val="bullet"/>
      <w:lvlText w:val="•"/>
      <w:lvlJc w:val="left"/>
      <w:pPr>
        <w:ind w:left="1573" w:hanging="171"/>
      </w:pPr>
      <w:rPr>
        <w:rFonts w:hint="default"/>
        <w:lang w:val="pl-PL" w:eastAsia="pl-PL" w:bidi="pl-PL"/>
      </w:rPr>
    </w:lvl>
    <w:lvl w:ilvl="5" w:tplc="7DA83BB2">
      <w:numFmt w:val="bullet"/>
      <w:lvlText w:val="•"/>
      <w:lvlJc w:val="left"/>
      <w:pPr>
        <w:ind w:left="1964" w:hanging="171"/>
      </w:pPr>
      <w:rPr>
        <w:rFonts w:hint="default"/>
        <w:lang w:val="pl-PL" w:eastAsia="pl-PL" w:bidi="pl-PL"/>
      </w:rPr>
    </w:lvl>
    <w:lvl w:ilvl="6" w:tplc="AE241038">
      <w:numFmt w:val="bullet"/>
      <w:lvlText w:val="•"/>
      <w:lvlJc w:val="left"/>
      <w:pPr>
        <w:ind w:left="2356" w:hanging="171"/>
      </w:pPr>
      <w:rPr>
        <w:rFonts w:hint="default"/>
        <w:lang w:val="pl-PL" w:eastAsia="pl-PL" w:bidi="pl-PL"/>
      </w:rPr>
    </w:lvl>
    <w:lvl w:ilvl="7" w:tplc="760ABD9A">
      <w:numFmt w:val="bullet"/>
      <w:lvlText w:val="•"/>
      <w:lvlJc w:val="left"/>
      <w:pPr>
        <w:ind w:left="2747" w:hanging="171"/>
      </w:pPr>
      <w:rPr>
        <w:rFonts w:hint="default"/>
        <w:lang w:val="pl-PL" w:eastAsia="pl-PL" w:bidi="pl-PL"/>
      </w:rPr>
    </w:lvl>
    <w:lvl w:ilvl="8" w:tplc="4CB8B0A2">
      <w:numFmt w:val="bullet"/>
      <w:lvlText w:val="•"/>
      <w:lvlJc w:val="left"/>
      <w:pPr>
        <w:ind w:left="3138" w:hanging="171"/>
      </w:pPr>
      <w:rPr>
        <w:rFonts w:hint="default"/>
        <w:lang w:val="pl-PL" w:eastAsia="pl-PL" w:bidi="pl-PL"/>
      </w:rPr>
    </w:lvl>
  </w:abstractNum>
  <w:abstractNum w:abstractNumId="43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44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 w16cid:durableId="1155796939">
    <w:abstractNumId w:val="26"/>
  </w:num>
  <w:num w:numId="2" w16cid:durableId="225457480">
    <w:abstractNumId w:val="10"/>
  </w:num>
  <w:num w:numId="3" w16cid:durableId="479276403">
    <w:abstractNumId w:val="24"/>
  </w:num>
  <w:num w:numId="4" w16cid:durableId="1075320801">
    <w:abstractNumId w:val="11"/>
  </w:num>
  <w:num w:numId="5" w16cid:durableId="1032340108">
    <w:abstractNumId w:val="33"/>
  </w:num>
  <w:num w:numId="6" w16cid:durableId="1026636919">
    <w:abstractNumId w:val="37"/>
  </w:num>
  <w:num w:numId="7" w16cid:durableId="546261327">
    <w:abstractNumId w:val="40"/>
  </w:num>
  <w:num w:numId="8" w16cid:durableId="1926331840">
    <w:abstractNumId w:val="8"/>
  </w:num>
  <w:num w:numId="9" w16cid:durableId="292908370">
    <w:abstractNumId w:val="13"/>
  </w:num>
  <w:num w:numId="10" w16cid:durableId="267126085">
    <w:abstractNumId w:val="18"/>
  </w:num>
  <w:num w:numId="11" w16cid:durableId="1908102176">
    <w:abstractNumId w:val="34"/>
  </w:num>
  <w:num w:numId="12" w16cid:durableId="967977164">
    <w:abstractNumId w:val="25"/>
  </w:num>
  <w:num w:numId="13" w16cid:durableId="1455903084">
    <w:abstractNumId w:val="5"/>
  </w:num>
  <w:num w:numId="14" w16cid:durableId="1567377565">
    <w:abstractNumId w:val="12"/>
  </w:num>
  <w:num w:numId="15" w16cid:durableId="261962134">
    <w:abstractNumId w:val="23"/>
  </w:num>
  <w:num w:numId="16" w16cid:durableId="176622266">
    <w:abstractNumId w:val="44"/>
  </w:num>
  <w:num w:numId="17" w16cid:durableId="616759482">
    <w:abstractNumId w:val="7"/>
  </w:num>
  <w:num w:numId="18" w16cid:durableId="1607031948">
    <w:abstractNumId w:val="16"/>
  </w:num>
  <w:num w:numId="19" w16cid:durableId="953942812">
    <w:abstractNumId w:val="15"/>
  </w:num>
  <w:num w:numId="20" w16cid:durableId="347996347">
    <w:abstractNumId w:val="17"/>
  </w:num>
  <w:num w:numId="21" w16cid:durableId="1928146985">
    <w:abstractNumId w:val="43"/>
  </w:num>
  <w:num w:numId="22" w16cid:durableId="2032029463">
    <w:abstractNumId w:val="2"/>
  </w:num>
  <w:num w:numId="23" w16cid:durableId="1159036334">
    <w:abstractNumId w:val="32"/>
  </w:num>
  <w:num w:numId="24" w16cid:durableId="1081560777">
    <w:abstractNumId w:val="6"/>
  </w:num>
  <w:num w:numId="25" w16cid:durableId="1513496152">
    <w:abstractNumId w:val="19"/>
  </w:num>
  <w:num w:numId="26" w16cid:durableId="1207524653">
    <w:abstractNumId w:val="9"/>
  </w:num>
  <w:num w:numId="27" w16cid:durableId="1340741485">
    <w:abstractNumId w:val="1"/>
  </w:num>
  <w:num w:numId="28" w16cid:durableId="1709525327">
    <w:abstractNumId w:val="0"/>
  </w:num>
  <w:num w:numId="29" w16cid:durableId="1607886626">
    <w:abstractNumId w:val="27"/>
  </w:num>
  <w:num w:numId="30" w16cid:durableId="2106461510">
    <w:abstractNumId w:val="35"/>
  </w:num>
  <w:num w:numId="31" w16cid:durableId="783620017">
    <w:abstractNumId w:val="28"/>
  </w:num>
  <w:num w:numId="32" w16cid:durableId="1882284058">
    <w:abstractNumId w:val="42"/>
  </w:num>
  <w:num w:numId="33" w16cid:durableId="1677614162">
    <w:abstractNumId w:val="38"/>
  </w:num>
  <w:num w:numId="34" w16cid:durableId="1974167302">
    <w:abstractNumId w:val="14"/>
  </w:num>
  <w:num w:numId="35" w16cid:durableId="1042554032">
    <w:abstractNumId w:val="39"/>
  </w:num>
  <w:num w:numId="36" w16cid:durableId="1758868999">
    <w:abstractNumId w:val="30"/>
  </w:num>
  <w:num w:numId="37" w16cid:durableId="157355405">
    <w:abstractNumId w:val="3"/>
  </w:num>
  <w:num w:numId="38" w16cid:durableId="1387024420">
    <w:abstractNumId w:val="22"/>
  </w:num>
  <w:num w:numId="39" w16cid:durableId="258414798">
    <w:abstractNumId w:val="21"/>
  </w:num>
  <w:num w:numId="40" w16cid:durableId="2139057515">
    <w:abstractNumId w:val="4"/>
  </w:num>
  <w:num w:numId="41" w16cid:durableId="814685416">
    <w:abstractNumId w:val="36"/>
  </w:num>
  <w:num w:numId="42" w16cid:durableId="1697660924">
    <w:abstractNumId w:val="31"/>
  </w:num>
  <w:num w:numId="43" w16cid:durableId="1403991106">
    <w:abstractNumId w:val="20"/>
  </w:num>
  <w:num w:numId="44" w16cid:durableId="1089236557">
    <w:abstractNumId w:val="41"/>
  </w:num>
  <w:num w:numId="45" w16cid:durableId="157767593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ED"/>
    <w:rsid w:val="000500BA"/>
    <w:rsid w:val="0005616E"/>
    <w:rsid w:val="00056C3C"/>
    <w:rsid w:val="0005791D"/>
    <w:rsid w:val="00062373"/>
    <w:rsid w:val="000B39E2"/>
    <w:rsid w:val="00133A34"/>
    <w:rsid w:val="00173924"/>
    <w:rsid w:val="001A5F5C"/>
    <w:rsid w:val="001E690A"/>
    <w:rsid w:val="00222A6F"/>
    <w:rsid w:val="00252EAE"/>
    <w:rsid w:val="002A155F"/>
    <w:rsid w:val="002E66C0"/>
    <w:rsid w:val="003A094A"/>
    <w:rsid w:val="00474684"/>
    <w:rsid w:val="00480CBB"/>
    <w:rsid w:val="004A2B52"/>
    <w:rsid w:val="004F6C5C"/>
    <w:rsid w:val="005019FC"/>
    <w:rsid w:val="005722B7"/>
    <w:rsid w:val="005D0806"/>
    <w:rsid w:val="00616F22"/>
    <w:rsid w:val="00674D27"/>
    <w:rsid w:val="006A1949"/>
    <w:rsid w:val="006C5765"/>
    <w:rsid w:val="006F7846"/>
    <w:rsid w:val="00711341"/>
    <w:rsid w:val="00750CCB"/>
    <w:rsid w:val="007A2480"/>
    <w:rsid w:val="007B2944"/>
    <w:rsid w:val="007C0287"/>
    <w:rsid w:val="0080186D"/>
    <w:rsid w:val="0085190A"/>
    <w:rsid w:val="008650C9"/>
    <w:rsid w:val="00885EEE"/>
    <w:rsid w:val="008909F2"/>
    <w:rsid w:val="008973ED"/>
    <w:rsid w:val="00921BA1"/>
    <w:rsid w:val="00A125EE"/>
    <w:rsid w:val="00A953D0"/>
    <w:rsid w:val="00B02444"/>
    <w:rsid w:val="00BB3E18"/>
    <w:rsid w:val="00CA3F76"/>
    <w:rsid w:val="00CC5F72"/>
    <w:rsid w:val="00D14F3E"/>
    <w:rsid w:val="00D365F8"/>
    <w:rsid w:val="00D36783"/>
    <w:rsid w:val="00D44A4F"/>
    <w:rsid w:val="00D47E02"/>
    <w:rsid w:val="00D80932"/>
    <w:rsid w:val="00D80D09"/>
    <w:rsid w:val="00DA2A84"/>
    <w:rsid w:val="00DB36F2"/>
    <w:rsid w:val="00DB7AA3"/>
    <w:rsid w:val="00E0228A"/>
    <w:rsid w:val="00E172B9"/>
    <w:rsid w:val="00E23558"/>
    <w:rsid w:val="00E5544D"/>
    <w:rsid w:val="00E7303A"/>
    <w:rsid w:val="00E81C5C"/>
    <w:rsid w:val="00ED4469"/>
    <w:rsid w:val="00F4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E7C02"/>
  <w15:docId w15:val="{6F37C05C-E9A8-4157-814B-3532E892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973E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973ED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8973ED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8973ED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8973ED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8973ED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8973ED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8973ED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8973ED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8973ED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8973ED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8973ED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8973ED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8973ED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8973ED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8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73ED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8973ED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8973ED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973ED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73ED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973ED"/>
  </w:style>
  <w:style w:type="paragraph" w:customStyle="1" w:styleId="rozdzial">
    <w:name w:val="rozdzial"/>
    <w:basedOn w:val="Normalny"/>
    <w:uiPriority w:val="99"/>
    <w:rsid w:val="00A125EE"/>
    <w:pPr>
      <w:tabs>
        <w:tab w:val="left" w:pos="454"/>
      </w:tabs>
      <w:adjustRightInd w:val="0"/>
      <w:spacing w:line="288" w:lineRule="auto"/>
      <w:ind w:left="454" w:hanging="454"/>
    </w:pPr>
    <w:rPr>
      <w:rFonts w:ascii="Humanst521EUBold" w:eastAsia="Times New Roman" w:hAnsi="Humanst521EUBold" w:cs="Humanst521EUBold"/>
      <w:b/>
      <w:bCs/>
      <w:color w:val="000000"/>
      <w:position w:val="18"/>
      <w:sz w:val="28"/>
      <w:szCs w:val="28"/>
      <w:lang w:eastAsia="en-US" w:bidi="ar-SA"/>
    </w:rPr>
  </w:style>
  <w:style w:type="paragraph" w:customStyle="1" w:styleId="tekstglowny">
    <w:name w:val="tekst_glowny"/>
    <w:basedOn w:val="Normalny"/>
    <w:uiPriority w:val="99"/>
    <w:rsid w:val="00A125EE"/>
    <w:pPr>
      <w:tabs>
        <w:tab w:val="left" w:pos="227"/>
        <w:tab w:val="left" w:pos="369"/>
      </w:tabs>
      <w:adjustRightInd w:val="0"/>
      <w:spacing w:line="230" w:lineRule="atLeast"/>
      <w:jc w:val="both"/>
    </w:pPr>
    <w:rPr>
      <w:rFonts w:ascii="CentSchbookEU-Normal" w:eastAsia="Times New Roman" w:hAnsi="CentSchbookEU-Normal" w:cs="CentSchbookEU-Normal"/>
      <w:color w:val="000000"/>
      <w:sz w:val="18"/>
      <w:szCs w:val="18"/>
      <w:lang w:eastAsia="en-US" w:bidi="ar-SA"/>
    </w:rPr>
  </w:style>
  <w:style w:type="paragraph" w:customStyle="1" w:styleId="rdtytuzkwadratemgranatowym">
    <w:name w:val="śródtytuł z kwadratem granatowym"/>
    <w:basedOn w:val="Normalny"/>
    <w:uiPriority w:val="99"/>
    <w:rsid w:val="00A125EE"/>
    <w:pPr>
      <w:tabs>
        <w:tab w:val="left" w:pos="283"/>
      </w:tabs>
      <w:suppressAutoHyphens/>
      <w:adjustRightInd w:val="0"/>
      <w:spacing w:before="503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A1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opkalistalisty">
    <w:name w:val="kropka_lista (listy)"/>
    <w:basedOn w:val="tekstglowny"/>
    <w:uiPriority w:val="99"/>
    <w:rsid w:val="006A1949"/>
    <w:pPr>
      <w:ind w:left="227" w:hanging="227"/>
      <w:textAlignment w:val="center"/>
    </w:pPr>
  </w:style>
  <w:style w:type="paragraph" w:customStyle="1" w:styleId="rdtytuzkwadratemzielonym">
    <w:name w:val="śródtytuł z kwadratem zielonym"/>
    <w:basedOn w:val="Normalny"/>
    <w:uiPriority w:val="99"/>
    <w:rsid w:val="006A1949"/>
    <w:pPr>
      <w:tabs>
        <w:tab w:val="left" w:pos="283"/>
      </w:tabs>
      <w:suppressAutoHyphens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5019F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5019FC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paragraph" w:customStyle="1" w:styleId="Lista0listy">
    <w:name w:val="Lista 0 (listy)"/>
    <w:basedOn w:val="tekstglowny"/>
    <w:uiPriority w:val="99"/>
    <w:rsid w:val="004F6C5C"/>
    <w:pPr>
      <w:ind w:left="227" w:hanging="227"/>
      <w:textAlignment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A"/>
    <w:rPr>
      <w:rFonts w:ascii="Segoe UI" w:eastAsia="Century Gothic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0A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0A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909F2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890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A792-1F59-4DE1-9A91-E9ACAF25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4478</Words>
  <Characters>26873</Characters>
  <Application>Microsoft Office Word</Application>
  <DocSecurity>0</DocSecurity>
  <Lines>223</Lines>
  <Paragraphs>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Karolina Jur</cp:lastModifiedBy>
  <cp:revision>2</cp:revision>
  <dcterms:created xsi:type="dcterms:W3CDTF">2025-10-05T18:23:00Z</dcterms:created>
  <dcterms:modified xsi:type="dcterms:W3CDTF">2025-10-05T18:23:00Z</dcterms:modified>
</cp:coreProperties>
</file>